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078A" w14:textId="77777777" w:rsidR="006023A0" w:rsidRDefault="006023A0" w:rsidP="006023A0">
      <w:pPr>
        <w:pStyle w:val="Prrafodelista"/>
        <w:ind w:left="1080"/>
        <w:rPr>
          <w:rFonts w:ascii="Arial" w:hAnsi="Arial" w:cs="Arial"/>
          <w:b/>
          <w:u w:val="single"/>
        </w:rPr>
      </w:pPr>
    </w:p>
    <w:p w14:paraId="65AE2D45" w14:textId="77777777" w:rsidR="006023A0" w:rsidRDefault="006023A0" w:rsidP="006023A0">
      <w:pPr>
        <w:pStyle w:val="Prrafodelista"/>
        <w:ind w:left="1080"/>
        <w:rPr>
          <w:rFonts w:ascii="Arial" w:hAnsi="Arial" w:cs="Arial"/>
          <w:b/>
          <w:u w:val="single"/>
        </w:rPr>
      </w:pPr>
    </w:p>
    <w:p w14:paraId="660B9EBC" w14:textId="77777777" w:rsidR="006023A0" w:rsidRDefault="006023A0" w:rsidP="006023A0">
      <w:pPr>
        <w:pStyle w:val="Prrafodelista"/>
        <w:ind w:left="1080"/>
        <w:rPr>
          <w:rFonts w:ascii="Arial" w:hAnsi="Arial" w:cs="Arial"/>
          <w:b/>
          <w:u w:val="single"/>
        </w:rPr>
      </w:pPr>
    </w:p>
    <w:p w14:paraId="66D57700" w14:textId="77777777" w:rsidR="006023A0" w:rsidRPr="00980914" w:rsidRDefault="006023A0" w:rsidP="006023A0">
      <w:pPr>
        <w:pStyle w:val="Prrafodelista"/>
        <w:ind w:left="1080"/>
        <w:rPr>
          <w:rFonts w:ascii="Arial" w:hAnsi="Arial" w:cs="Arial"/>
          <w:b/>
          <w:sz w:val="28"/>
          <w:szCs w:val="28"/>
        </w:rPr>
      </w:pPr>
      <w:r w:rsidRPr="009A4195">
        <w:rPr>
          <w:rFonts w:ascii="Arial" w:hAnsi="Arial" w:cs="Arial"/>
          <w:b/>
        </w:rPr>
        <w:t xml:space="preserve">                           </w:t>
      </w:r>
      <w:r w:rsidRPr="00980914">
        <w:rPr>
          <w:rFonts w:ascii="Arial" w:hAnsi="Arial" w:cs="Arial"/>
          <w:b/>
          <w:sz w:val="28"/>
          <w:szCs w:val="28"/>
        </w:rPr>
        <w:t>Presentación del Programa</w:t>
      </w:r>
    </w:p>
    <w:p w14:paraId="264319A3" w14:textId="77777777" w:rsidR="006023A0" w:rsidRDefault="006023A0" w:rsidP="006023A0">
      <w:pPr>
        <w:pStyle w:val="Prrafodelista"/>
        <w:ind w:left="1080"/>
        <w:rPr>
          <w:rFonts w:ascii="Arial" w:hAnsi="Arial" w:cs="Arial"/>
          <w:u w:val="single"/>
        </w:rPr>
      </w:pPr>
    </w:p>
    <w:p w14:paraId="773B457F" w14:textId="77777777" w:rsidR="006023A0" w:rsidRPr="00961B68" w:rsidRDefault="006023A0" w:rsidP="006023A0">
      <w:pPr>
        <w:pStyle w:val="Prrafodelista"/>
        <w:ind w:left="1080"/>
        <w:rPr>
          <w:rFonts w:ascii="Arial" w:hAnsi="Arial" w:cs="Arial"/>
          <w:u w:val="single"/>
        </w:rPr>
      </w:pPr>
    </w:p>
    <w:p w14:paraId="37E61DB0" w14:textId="77777777" w:rsidR="006023A0" w:rsidRDefault="006023A0" w:rsidP="006023A0">
      <w:pPr>
        <w:pStyle w:val="Prrafodelista"/>
        <w:ind w:left="1080"/>
        <w:rPr>
          <w:rFonts w:ascii="Arial" w:hAnsi="Arial" w:cs="Arial"/>
        </w:rPr>
      </w:pPr>
    </w:p>
    <w:p w14:paraId="120DA8DB" w14:textId="77777777" w:rsidR="006023A0" w:rsidRPr="00961B68" w:rsidRDefault="006023A0" w:rsidP="006023A0">
      <w:pPr>
        <w:pStyle w:val="Prrafodelista"/>
        <w:numPr>
          <w:ilvl w:val="1"/>
          <w:numId w:val="1"/>
        </w:numPr>
        <w:rPr>
          <w:rFonts w:ascii="Arial" w:hAnsi="Arial" w:cs="Arial"/>
          <w:b/>
        </w:rPr>
      </w:pPr>
      <w:r w:rsidRPr="00961B68">
        <w:rPr>
          <w:rFonts w:ascii="Arial" w:hAnsi="Arial" w:cs="Arial"/>
          <w:b/>
        </w:rPr>
        <w:t>Características de la Propuesta Académica</w:t>
      </w:r>
    </w:p>
    <w:p w14:paraId="31138AB6" w14:textId="77777777" w:rsidR="006023A0" w:rsidRPr="00961B68" w:rsidRDefault="006023A0" w:rsidP="006023A0">
      <w:pPr>
        <w:pStyle w:val="Prrafodelista"/>
        <w:rPr>
          <w:rFonts w:ascii="Arial" w:hAnsi="Arial" w:cs="Arial"/>
        </w:rPr>
      </w:pPr>
    </w:p>
    <w:p w14:paraId="55BD47F3" w14:textId="77777777" w:rsidR="006023A0" w:rsidRDefault="006023A0" w:rsidP="006023A0">
      <w:pPr>
        <w:pStyle w:val="Prrafodelista"/>
        <w:rPr>
          <w:rFonts w:ascii="Arial" w:hAnsi="Arial" w:cs="Arial"/>
        </w:rPr>
      </w:pPr>
      <w:r>
        <w:rPr>
          <w:rFonts w:ascii="Arial" w:hAnsi="Arial" w:cs="Arial"/>
        </w:rPr>
        <w:t xml:space="preserve"> Curso</w:t>
      </w:r>
    </w:p>
    <w:p w14:paraId="597E1B54" w14:textId="77777777" w:rsidR="006023A0" w:rsidRDefault="006023A0" w:rsidP="006023A0">
      <w:pPr>
        <w:pStyle w:val="Prrafodelista"/>
        <w:rPr>
          <w:rFonts w:ascii="Arial" w:hAnsi="Arial" w:cs="Arial"/>
        </w:rPr>
      </w:pPr>
    </w:p>
    <w:p w14:paraId="55EB4E7D" w14:textId="77777777" w:rsidR="006023A0" w:rsidRPr="00961B68" w:rsidRDefault="006023A0" w:rsidP="006023A0">
      <w:pPr>
        <w:pStyle w:val="Prrafodelista"/>
        <w:numPr>
          <w:ilvl w:val="1"/>
          <w:numId w:val="1"/>
        </w:numPr>
        <w:rPr>
          <w:rFonts w:ascii="Arial" w:hAnsi="Arial" w:cs="Arial"/>
          <w:b/>
        </w:rPr>
      </w:pPr>
      <w:r w:rsidRPr="00961B68">
        <w:rPr>
          <w:rFonts w:ascii="Arial" w:hAnsi="Arial" w:cs="Arial"/>
          <w:b/>
        </w:rPr>
        <w:t>Denominación de la Propuesta Académica</w:t>
      </w:r>
    </w:p>
    <w:p w14:paraId="3F2EFD9B" w14:textId="77777777" w:rsidR="006023A0" w:rsidRDefault="006023A0" w:rsidP="006023A0">
      <w:pPr>
        <w:pStyle w:val="Prrafodelista"/>
        <w:rPr>
          <w:rFonts w:ascii="Arial" w:hAnsi="Arial" w:cs="Arial"/>
        </w:rPr>
      </w:pPr>
    </w:p>
    <w:p w14:paraId="08C4083E" w14:textId="66E9311A" w:rsidR="006023A0" w:rsidRDefault="006023A0" w:rsidP="006023A0">
      <w:pPr>
        <w:pStyle w:val="Prrafodelista"/>
        <w:rPr>
          <w:rFonts w:ascii="Arial" w:hAnsi="Arial" w:cs="Arial"/>
        </w:rPr>
      </w:pPr>
      <w:r>
        <w:rPr>
          <w:rFonts w:ascii="Arial" w:hAnsi="Arial" w:cs="Arial"/>
        </w:rPr>
        <w:t xml:space="preserve">Curso de </w:t>
      </w:r>
      <w:r w:rsidR="000B56A4">
        <w:rPr>
          <w:rFonts w:ascii="Arial" w:hAnsi="Arial" w:cs="Arial"/>
        </w:rPr>
        <w:t xml:space="preserve">Avanzado de </w:t>
      </w:r>
      <w:r w:rsidR="00B346E3">
        <w:rPr>
          <w:rFonts w:ascii="Arial" w:hAnsi="Arial" w:cs="Arial"/>
        </w:rPr>
        <w:t>Fotografía</w:t>
      </w:r>
      <w:r w:rsidR="000B56A4">
        <w:rPr>
          <w:rFonts w:ascii="Arial" w:hAnsi="Arial" w:cs="Arial"/>
        </w:rPr>
        <w:t xml:space="preserve"> e Iluminación</w:t>
      </w:r>
    </w:p>
    <w:p w14:paraId="637CD956" w14:textId="77777777" w:rsidR="006023A0" w:rsidRDefault="006023A0" w:rsidP="006023A0">
      <w:pPr>
        <w:pStyle w:val="Prrafodelista"/>
        <w:rPr>
          <w:rFonts w:ascii="Arial" w:hAnsi="Arial" w:cs="Arial"/>
        </w:rPr>
      </w:pPr>
    </w:p>
    <w:p w14:paraId="47AA9587" w14:textId="77777777" w:rsidR="006023A0" w:rsidRPr="00961B68" w:rsidRDefault="006023A0" w:rsidP="006023A0">
      <w:pPr>
        <w:pStyle w:val="Prrafodelista"/>
        <w:numPr>
          <w:ilvl w:val="1"/>
          <w:numId w:val="1"/>
        </w:numPr>
        <w:rPr>
          <w:rFonts w:ascii="Arial" w:hAnsi="Arial" w:cs="Arial"/>
          <w:b/>
        </w:rPr>
      </w:pPr>
      <w:r w:rsidRPr="00961B68">
        <w:rPr>
          <w:rFonts w:ascii="Arial" w:hAnsi="Arial" w:cs="Arial"/>
          <w:b/>
        </w:rPr>
        <w:t>Modalidad</w:t>
      </w:r>
    </w:p>
    <w:p w14:paraId="76373B59" w14:textId="77777777" w:rsidR="006023A0" w:rsidRDefault="006023A0" w:rsidP="006023A0">
      <w:pPr>
        <w:pStyle w:val="Prrafodelista"/>
        <w:rPr>
          <w:rFonts w:ascii="Arial" w:hAnsi="Arial" w:cs="Arial"/>
        </w:rPr>
      </w:pPr>
    </w:p>
    <w:p w14:paraId="3FECC755" w14:textId="5537ED8B" w:rsidR="006023A0" w:rsidRDefault="006023A0" w:rsidP="006023A0">
      <w:pPr>
        <w:pStyle w:val="Prrafodelista"/>
        <w:rPr>
          <w:rFonts w:ascii="Arial" w:hAnsi="Arial" w:cs="Arial"/>
        </w:rPr>
      </w:pPr>
      <w:r>
        <w:rPr>
          <w:rFonts w:ascii="Arial" w:hAnsi="Arial" w:cs="Arial"/>
        </w:rPr>
        <w:t xml:space="preserve"> Presencial</w:t>
      </w:r>
    </w:p>
    <w:p w14:paraId="79A7E769" w14:textId="77777777" w:rsidR="006023A0" w:rsidRDefault="006023A0" w:rsidP="006023A0">
      <w:pPr>
        <w:pStyle w:val="Prrafodelista"/>
        <w:rPr>
          <w:rFonts w:ascii="Arial" w:hAnsi="Arial" w:cs="Arial"/>
        </w:rPr>
      </w:pPr>
    </w:p>
    <w:p w14:paraId="396597B0" w14:textId="77777777" w:rsidR="006023A0" w:rsidRPr="00961B68" w:rsidRDefault="006023A0" w:rsidP="006023A0">
      <w:pPr>
        <w:pStyle w:val="Prrafodelista"/>
        <w:numPr>
          <w:ilvl w:val="1"/>
          <w:numId w:val="1"/>
        </w:numPr>
        <w:rPr>
          <w:rFonts w:ascii="Arial" w:hAnsi="Arial" w:cs="Arial"/>
          <w:b/>
        </w:rPr>
      </w:pPr>
      <w:r w:rsidRPr="00961B68">
        <w:rPr>
          <w:rFonts w:ascii="Arial" w:hAnsi="Arial" w:cs="Arial"/>
          <w:b/>
        </w:rPr>
        <w:t>Características de la Propuesta Académica</w:t>
      </w:r>
    </w:p>
    <w:p w14:paraId="09790E30" w14:textId="77777777" w:rsidR="006023A0" w:rsidRDefault="006023A0" w:rsidP="006023A0">
      <w:pPr>
        <w:pStyle w:val="Prrafodelista"/>
        <w:rPr>
          <w:rFonts w:ascii="Arial" w:hAnsi="Arial" w:cs="Arial"/>
        </w:rPr>
      </w:pPr>
    </w:p>
    <w:p w14:paraId="0421F359" w14:textId="77777777" w:rsidR="006023A0" w:rsidRDefault="006023A0" w:rsidP="006023A0">
      <w:pPr>
        <w:pStyle w:val="Prrafodelista"/>
        <w:rPr>
          <w:rFonts w:ascii="Arial" w:hAnsi="Arial" w:cs="Arial"/>
        </w:rPr>
      </w:pPr>
      <w:r>
        <w:rPr>
          <w:rFonts w:ascii="Arial" w:hAnsi="Arial" w:cs="Arial"/>
        </w:rPr>
        <w:t>Continuo</w:t>
      </w:r>
    </w:p>
    <w:p w14:paraId="258161BE" w14:textId="77777777" w:rsidR="006023A0" w:rsidRDefault="006023A0" w:rsidP="006023A0">
      <w:pPr>
        <w:pStyle w:val="Prrafodelista"/>
        <w:jc w:val="both"/>
        <w:rPr>
          <w:rFonts w:ascii="Arial" w:hAnsi="Arial" w:cs="Arial"/>
        </w:rPr>
      </w:pPr>
    </w:p>
    <w:p w14:paraId="6F8F89A4" w14:textId="77777777" w:rsidR="006023A0" w:rsidRPr="00961B68" w:rsidRDefault="006023A0" w:rsidP="006023A0">
      <w:pPr>
        <w:pStyle w:val="Prrafodelista"/>
        <w:numPr>
          <w:ilvl w:val="1"/>
          <w:numId w:val="1"/>
        </w:numPr>
        <w:rPr>
          <w:rFonts w:ascii="Arial" w:hAnsi="Arial" w:cs="Arial"/>
          <w:b/>
        </w:rPr>
      </w:pPr>
      <w:r w:rsidRPr="00961B68">
        <w:rPr>
          <w:rFonts w:ascii="Arial" w:hAnsi="Arial" w:cs="Arial"/>
          <w:b/>
        </w:rPr>
        <w:t>Diseño</w:t>
      </w:r>
    </w:p>
    <w:p w14:paraId="70A04DB0" w14:textId="77777777" w:rsidR="006023A0" w:rsidRDefault="006023A0" w:rsidP="006023A0">
      <w:pPr>
        <w:pStyle w:val="Prrafodelista"/>
        <w:rPr>
          <w:rFonts w:ascii="Arial" w:hAnsi="Arial" w:cs="Arial"/>
        </w:rPr>
      </w:pPr>
    </w:p>
    <w:p w14:paraId="50D1558B" w14:textId="77777777" w:rsidR="006023A0" w:rsidRDefault="006023A0" w:rsidP="006023A0">
      <w:pPr>
        <w:pStyle w:val="Prrafodelista"/>
        <w:rPr>
          <w:rFonts w:ascii="Arial" w:hAnsi="Arial" w:cs="Arial"/>
        </w:rPr>
      </w:pPr>
      <w:r>
        <w:rPr>
          <w:rFonts w:ascii="Arial" w:hAnsi="Arial" w:cs="Arial"/>
        </w:rPr>
        <w:t>Estructurado</w:t>
      </w:r>
    </w:p>
    <w:p w14:paraId="09CB9209" w14:textId="77777777" w:rsidR="006023A0" w:rsidRDefault="006023A0" w:rsidP="006023A0">
      <w:pPr>
        <w:pStyle w:val="Prrafodelista"/>
        <w:rPr>
          <w:rFonts w:ascii="Arial" w:hAnsi="Arial" w:cs="Arial"/>
        </w:rPr>
      </w:pPr>
    </w:p>
    <w:p w14:paraId="61AE2342" w14:textId="77777777" w:rsidR="006023A0" w:rsidRPr="00961B68" w:rsidRDefault="006023A0" w:rsidP="006023A0">
      <w:pPr>
        <w:pStyle w:val="Prrafodelista"/>
        <w:numPr>
          <w:ilvl w:val="1"/>
          <w:numId w:val="1"/>
        </w:numPr>
        <w:rPr>
          <w:rFonts w:ascii="Arial" w:hAnsi="Arial" w:cs="Arial"/>
          <w:b/>
        </w:rPr>
      </w:pPr>
      <w:r w:rsidRPr="00961B68">
        <w:rPr>
          <w:rFonts w:ascii="Arial" w:hAnsi="Arial" w:cs="Arial"/>
          <w:b/>
        </w:rPr>
        <w:t xml:space="preserve">Duración </w:t>
      </w:r>
    </w:p>
    <w:p w14:paraId="708B7975" w14:textId="77777777" w:rsidR="006023A0" w:rsidRDefault="006023A0" w:rsidP="006023A0">
      <w:pPr>
        <w:pStyle w:val="Prrafodelista"/>
        <w:rPr>
          <w:rFonts w:ascii="Arial" w:hAnsi="Arial" w:cs="Arial"/>
        </w:rPr>
      </w:pPr>
    </w:p>
    <w:p w14:paraId="1A8E3732" w14:textId="10419A83" w:rsidR="006023A0" w:rsidRPr="009A4195" w:rsidRDefault="00B346E3" w:rsidP="0088360D">
      <w:pPr>
        <w:pStyle w:val="Prrafodelista"/>
        <w:rPr>
          <w:rFonts w:ascii="Arial" w:hAnsi="Arial" w:cs="Arial"/>
        </w:rPr>
      </w:pPr>
      <w:r w:rsidRPr="00B346E3">
        <w:rPr>
          <w:rFonts w:ascii="Arial" w:hAnsi="Arial" w:cs="Arial"/>
        </w:rPr>
        <w:t>Un Cuatrimestre</w:t>
      </w:r>
    </w:p>
    <w:p w14:paraId="5CE83841" w14:textId="77777777" w:rsidR="006023A0" w:rsidRDefault="006023A0" w:rsidP="006023A0">
      <w:pPr>
        <w:pStyle w:val="Prrafodelista"/>
        <w:rPr>
          <w:rFonts w:ascii="Arial" w:hAnsi="Arial" w:cs="Arial"/>
        </w:rPr>
      </w:pPr>
    </w:p>
    <w:p w14:paraId="53C2ED34" w14:textId="77777777" w:rsidR="006023A0" w:rsidRPr="00961B68" w:rsidRDefault="006023A0" w:rsidP="006023A0">
      <w:pPr>
        <w:pStyle w:val="Prrafodelista"/>
        <w:numPr>
          <w:ilvl w:val="1"/>
          <w:numId w:val="1"/>
        </w:numPr>
        <w:rPr>
          <w:rFonts w:ascii="Arial" w:hAnsi="Arial" w:cs="Arial"/>
          <w:b/>
        </w:rPr>
      </w:pPr>
      <w:r w:rsidRPr="00961B68">
        <w:rPr>
          <w:rFonts w:ascii="Arial" w:hAnsi="Arial" w:cs="Arial"/>
          <w:b/>
        </w:rPr>
        <w:t>Responsables del Proyecto y dependencia Funcional de la Carrera</w:t>
      </w:r>
    </w:p>
    <w:p w14:paraId="7812CAB0" w14:textId="77777777" w:rsidR="006023A0" w:rsidRDefault="006023A0" w:rsidP="006023A0">
      <w:pPr>
        <w:pStyle w:val="Prrafodelista"/>
        <w:rPr>
          <w:rFonts w:ascii="Arial" w:hAnsi="Arial" w:cs="Arial"/>
        </w:rPr>
      </w:pPr>
    </w:p>
    <w:p w14:paraId="03F6CA3C" w14:textId="77777777" w:rsidR="006023A0" w:rsidRDefault="006023A0" w:rsidP="006023A0">
      <w:pPr>
        <w:pStyle w:val="Prrafodelista"/>
        <w:rPr>
          <w:rFonts w:ascii="Arial" w:hAnsi="Arial" w:cs="Arial"/>
        </w:rPr>
      </w:pPr>
      <w:r>
        <w:rPr>
          <w:rFonts w:ascii="Arial" w:hAnsi="Arial" w:cs="Arial"/>
        </w:rPr>
        <w:t>Facultad de Derecho de la Universidad Nacional de Lomas de Zamora.</w:t>
      </w:r>
    </w:p>
    <w:p w14:paraId="2DB922DC" w14:textId="77777777" w:rsidR="006023A0" w:rsidRDefault="006023A0" w:rsidP="006023A0">
      <w:pPr>
        <w:pStyle w:val="Prrafodelista"/>
        <w:rPr>
          <w:rFonts w:ascii="Arial" w:hAnsi="Arial" w:cs="Arial"/>
        </w:rPr>
      </w:pPr>
    </w:p>
    <w:p w14:paraId="327B1B34" w14:textId="77777777" w:rsidR="006023A0" w:rsidRDefault="006023A0" w:rsidP="006023A0">
      <w:pPr>
        <w:pStyle w:val="Prrafodelista"/>
        <w:rPr>
          <w:rFonts w:ascii="Arial" w:hAnsi="Arial" w:cs="Arial"/>
        </w:rPr>
      </w:pPr>
    </w:p>
    <w:p w14:paraId="37CF6618" w14:textId="77777777" w:rsidR="006023A0" w:rsidRDefault="006023A0" w:rsidP="006023A0">
      <w:pPr>
        <w:pStyle w:val="Prrafodelista"/>
        <w:rPr>
          <w:rFonts w:ascii="Arial" w:hAnsi="Arial" w:cs="Arial"/>
        </w:rPr>
      </w:pPr>
    </w:p>
    <w:p w14:paraId="2A8C7625" w14:textId="77777777" w:rsidR="006023A0" w:rsidRDefault="006023A0" w:rsidP="006023A0">
      <w:pPr>
        <w:pStyle w:val="Prrafodelista"/>
        <w:rPr>
          <w:rFonts w:ascii="Arial" w:hAnsi="Arial" w:cs="Arial"/>
        </w:rPr>
      </w:pPr>
    </w:p>
    <w:p w14:paraId="699D3198" w14:textId="77777777" w:rsidR="006023A0" w:rsidRDefault="006023A0" w:rsidP="006023A0">
      <w:pPr>
        <w:pStyle w:val="Prrafodelista"/>
        <w:rPr>
          <w:rFonts w:ascii="Arial" w:hAnsi="Arial" w:cs="Arial"/>
        </w:rPr>
      </w:pPr>
    </w:p>
    <w:p w14:paraId="4E849159" w14:textId="77777777" w:rsidR="006023A0" w:rsidRDefault="006023A0" w:rsidP="006023A0">
      <w:pPr>
        <w:pStyle w:val="Prrafodelista"/>
        <w:rPr>
          <w:rFonts w:ascii="Arial" w:hAnsi="Arial" w:cs="Arial"/>
        </w:rPr>
      </w:pPr>
    </w:p>
    <w:p w14:paraId="4EC8EA35" w14:textId="77777777" w:rsidR="006023A0" w:rsidRDefault="006023A0" w:rsidP="006023A0">
      <w:pPr>
        <w:pStyle w:val="Prrafodelista"/>
        <w:rPr>
          <w:rFonts w:ascii="Arial" w:hAnsi="Arial" w:cs="Arial"/>
        </w:rPr>
      </w:pPr>
    </w:p>
    <w:p w14:paraId="0CCDDC28" w14:textId="77777777" w:rsidR="006023A0" w:rsidRPr="00961B68" w:rsidRDefault="006023A0" w:rsidP="006023A0">
      <w:pPr>
        <w:pStyle w:val="Prrafodelista"/>
        <w:rPr>
          <w:rFonts w:ascii="Arial" w:hAnsi="Arial" w:cs="Arial"/>
        </w:rPr>
      </w:pPr>
    </w:p>
    <w:p w14:paraId="5083A965" w14:textId="77777777" w:rsidR="006023A0" w:rsidRDefault="006023A0" w:rsidP="006023A0">
      <w:pPr>
        <w:pStyle w:val="Prrafodelista"/>
        <w:ind w:left="1080"/>
        <w:rPr>
          <w:rFonts w:ascii="Arial" w:hAnsi="Arial" w:cs="Arial"/>
        </w:rPr>
      </w:pPr>
    </w:p>
    <w:p w14:paraId="660670BD" w14:textId="3FD141D2" w:rsidR="006023A0" w:rsidRDefault="006023A0" w:rsidP="006023A0">
      <w:pPr>
        <w:pStyle w:val="Prrafodelista"/>
        <w:ind w:left="1080"/>
        <w:rPr>
          <w:rFonts w:ascii="Arial" w:hAnsi="Arial" w:cs="Arial"/>
        </w:rPr>
      </w:pPr>
    </w:p>
    <w:p w14:paraId="59D6F1E6" w14:textId="77777777" w:rsidR="0088360D" w:rsidRDefault="0088360D" w:rsidP="006023A0">
      <w:pPr>
        <w:pStyle w:val="Prrafodelista"/>
        <w:ind w:left="1080"/>
        <w:rPr>
          <w:rFonts w:ascii="Arial" w:hAnsi="Arial" w:cs="Arial"/>
        </w:rPr>
      </w:pPr>
    </w:p>
    <w:p w14:paraId="201FF5D4" w14:textId="77777777" w:rsidR="006023A0" w:rsidRDefault="006023A0" w:rsidP="006023A0">
      <w:pPr>
        <w:pStyle w:val="Prrafodelista"/>
        <w:ind w:left="1080"/>
        <w:rPr>
          <w:rFonts w:ascii="Arial" w:hAnsi="Arial" w:cs="Arial"/>
        </w:rPr>
      </w:pPr>
    </w:p>
    <w:p w14:paraId="05268077" w14:textId="77777777" w:rsidR="006023A0" w:rsidRDefault="006023A0" w:rsidP="006023A0">
      <w:pPr>
        <w:pStyle w:val="Prrafodelista"/>
        <w:ind w:left="1080"/>
        <w:rPr>
          <w:rFonts w:ascii="Arial" w:hAnsi="Arial" w:cs="Arial"/>
        </w:rPr>
      </w:pPr>
    </w:p>
    <w:p w14:paraId="311AFC6B" w14:textId="0243CEE0" w:rsidR="006023A0" w:rsidRDefault="006023A0" w:rsidP="0088360D">
      <w:pPr>
        <w:pStyle w:val="Prrafodelista"/>
        <w:numPr>
          <w:ilvl w:val="0"/>
          <w:numId w:val="1"/>
        </w:numPr>
        <w:jc w:val="both"/>
        <w:rPr>
          <w:rFonts w:ascii="Arial" w:hAnsi="Arial" w:cs="Arial"/>
          <w:b/>
        </w:rPr>
      </w:pPr>
      <w:r w:rsidRPr="00696345">
        <w:rPr>
          <w:rFonts w:ascii="Arial" w:hAnsi="Arial" w:cs="Arial"/>
          <w:b/>
        </w:rPr>
        <w:lastRenderedPageBreak/>
        <w:t xml:space="preserve"> FUNDAMENTACION:</w:t>
      </w:r>
    </w:p>
    <w:p w14:paraId="73526EA2" w14:textId="77777777" w:rsidR="006023A0" w:rsidRDefault="006023A0" w:rsidP="006023A0">
      <w:pPr>
        <w:pStyle w:val="Prrafodelista"/>
        <w:ind w:left="0"/>
        <w:jc w:val="both"/>
        <w:rPr>
          <w:rFonts w:ascii="Arial" w:hAnsi="Arial" w:cs="Arial"/>
          <w:b/>
        </w:rPr>
      </w:pPr>
    </w:p>
    <w:p w14:paraId="14278B47" w14:textId="5BCF9259" w:rsidR="00B629F1" w:rsidRPr="00B629F1" w:rsidRDefault="00B629F1" w:rsidP="00B629F1">
      <w:pPr>
        <w:widowControl w:val="0"/>
        <w:suppressAutoHyphens/>
        <w:overflowPunct w:val="0"/>
        <w:autoSpaceDE w:val="0"/>
        <w:autoSpaceDN w:val="0"/>
        <w:adjustRightInd w:val="0"/>
        <w:spacing w:after="0" w:line="360" w:lineRule="auto"/>
        <w:jc w:val="both"/>
        <w:rPr>
          <w:rFonts w:ascii="Georgia" w:eastAsia="Times New Roman" w:hAnsi="Georgia" w:cs="Times New Roman"/>
          <w:kern w:val="2"/>
          <w:sz w:val="24"/>
          <w:szCs w:val="20"/>
          <w:lang w:val="es-AR" w:eastAsia="es-AR"/>
        </w:rPr>
      </w:pPr>
      <w:r w:rsidRPr="00B629F1">
        <w:rPr>
          <w:rFonts w:ascii="Georgia" w:eastAsia="Times New Roman" w:hAnsi="Georgia" w:cs="Times New Roman"/>
          <w:kern w:val="2"/>
          <w:sz w:val="24"/>
          <w:szCs w:val="20"/>
          <w:lang w:val="es-AR" w:eastAsia="es-AR"/>
        </w:rPr>
        <w:t>Si analizamos el arte fotográfico desde su esencia, la fotografía es “escribir o dibujar con luz”. Sin luz no hay fotografía.</w:t>
      </w:r>
    </w:p>
    <w:p w14:paraId="4C16CEED" w14:textId="77777777" w:rsidR="00B629F1" w:rsidRPr="00B629F1" w:rsidRDefault="00B629F1" w:rsidP="00B629F1">
      <w:pPr>
        <w:widowControl w:val="0"/>
        <w:suppressAutoHyphens/>
        <w:overflowPunct w:val="0"/>
        <w:autoSpaceDE w:val="0"/>
        <w:autoSpaceDN w:val="0"/>
        <w:adjustRightInd w:val="0"/>
        <w:spacing w:after="0" w:line="360" w:lineRule="auto"/>
        <w:jc w:val="both"/>
        <w:rPr>
          <w:rFonts w:ascii="Georgia" w:eastAsia="Times New Roman" w:hAnsi="Georgia" w:cs="Times New Roman"/>
          <w:kern w:val="2"/>
          <w:sz w:val="24"/>
          <w:szCs w:val="20"/>
          <w:lang w:val="es-AR" w:eastAsia="es-AR"/>
        </w:rPr>
      </w:pPr>
      <w:r w:rsidRPr="00B629F1">
        <w:rPr>
          <w:rFonts w:ascii="Georgia" w:eastAsia="Times New Roman" w:hAnsi="Georgia" w:cs="Times New Roman"/>
          <w:kern w:val="2"/>
          <w:sz w:val="24"/>
          <w:szCs w:val="20"/>
          <w:lang w:val="es-AR" w:eastAsia="es-AR"/>
        </w:rPr>
        <w:t>Nosotros no vemos objetos, no nos vemos a nosotros, vemos el reflejo de la luz en cada elemento que llega a nuestros ojos. La cámara fotográfica funciona de la misma manera.</w:t>
      </w:r>
    </w:p>
    <w:p w14:paraId="220D336A" w14:textId="012FD95D" w:rsidR="00B629F1" w:rsidRPr="00B629F1" w:rsidRDefault="00B629F1" w:rsidP="00B629F1">
      <w:pPr>
        <w:widowControl w:val="0"/>
        <w:suppressAutoHyphens/>
        <w:overflowPunct w:val="0"/>
        <w:autoSpaceDE w:val="0"/>
        <w:autoSpaceDN w:val="0"/>
        <w:adjustRightInd w:val="0"/>
        <w:spacing w:after="0" w:line="360" w:lineRule="auto"/>
        <w:jc w:val="both"/>
        <w:rPr>
          <w:rFonts w:ascii="Georgia" w:eastAsia="Times New Roman" w:hAnsi="Georgia" w:cs="Times New Roman"/>
          <w:kern w:val="2"/>
          <w:sz w:val="24"/>
          <w:szCs w:val="20"/>
          <w:lang w:val="es-AR" w:eastAsia="es-AR"/>
        </w:rPr>
      </w:pPr>
      <w:r w:rsidRPr="00B629F1">
        <w:rPr>
          <w:rFonts w:ascii="Georgia" w:eastAsia="Times New Roman" w:hAnsi="Georgia" w:cs="Times New Roman"/>
          <w:kern w:val="2"/>
          <w:sz w:val="24"/>
          <w:szCs w:val="20"/>
          <w:lang w:val="es-AR" w:eastAsia="es-AR"/>
        </w:rPr>
        <w:t xml:space="preserve">Entender de qué </w:t>
      </w:r>
      <w:r w:rsidR="000B56A4" w:rsidRPr="00B629F1">
        <w:rPr>
          <w:rFonts w:ascii="Georgia" w:eastAsia="Times New Roman" w:hAnsi="Georgia" w:cs="Times New Roman"/>
          <w:kern w:val="2"/>
          <w:sz w:val="24"/>
          <w:szCs w:val="20"/>
          <w:lang w:val="es-AR" w:eastAsia="es-AR"/>
        </w:rPr>
        <w:t>manera funciona</w:t>
      </w:r>
      <w:r w:rsidRPr="00B629F1">
        <w:rPr>
          <w:rFonts w:ascii="Georgia" w:eastAsia="Times New Roman" w:hAnsi="Georgia" w:cs="Times New Roman"/>
          <w:kern w:val="2"/>
          <w:sz w:val="24"/>
          <w:szCs w:val="20"/>
          <w:lang w:val="es-AR" w:eastAsia="es-AR"/>
        </w:rPr>
        <w:t xml:space="preserve"> la “materia prima” del arte fotográfico, es fundamental para poder utilizar todas sus posibilidades; no solo como elemento útil y necesario, sino como herramienta capaz de generar climas, transmitir emociones y sensaciones, mostrar u ocultar, y de esa manera lograr cada uno de los objetivos.</w:t>
      </w:r>
    </w:p>
    <w:p w14:paraId="21F2F97A" w14:textId="77777777" w:rsidR="00B346E3" w:rsidRPr="00B346E3" w:rsidRDefault="00B346E3" w:rsidP="00B346E3">
      <w:pPr>
        <w:widowControl w:val="0"/>
        <w:suppressAutoHyphens/>
        <w:overflowPunct w:val="0"/>
        <w:autoSpaceDE w:val="0"/>
        <w:autoSpaceDN w:val="0"/>
        <w:adjustRightInd w:val="0"/>
        <w:spacing w:after="0" w:line="360" w:lineRule="auto"/>
        <w:jc w:val="both"/>
        <w:rPr>
          <w:rFonts w:ascii="Georgia" w:eastAsia="Times New Roman" w:hAnsi="Georgia" w:cs="Times New Roman"/>
          <w:kern w:val="2"/>
          <w:sz w:val="24"/>
          <w:szCs w:val="20"/>
          <w:lang w:val="es-AR" w:eastAsia="es-AR"/>
        </w:rPr>
      </w:pPr>
    </w:p>
    <w:p w14:paraId="3E340252" w14:textId="77777777" w:rsidR="006023A0" w:rsidRDefault="006023A0" w:rsidP="006023A0">
      <w:pPr>
        <w:pStyle w:val="Prrafodelista"/>
        <w:spacing w:line="360" w:lineRule="auto"/>
        <w:ind w:left="0"/>
        <w:jc w:val="both"/>
        <w:rPr>
          <w:rFonts w:ascii="Arial" w:hAnsi="Arial" w:cs="Arial"/>
        </w:rPr>
      </w:pPr>
    </w:p>
    <w:p w14:paraId="6C49CF3E" w14:textId="77777777" w:rsidR="006023A0" w:rsidRDefault="006023A0" w:rsidP="006023A0">
      <w:pPr>
        <w:pStyle w:val="Prrafodelista"/>
        <w:spacing w:line="360" w:lineRule="auto"/>
        <w:ind w:left="0"/>
        <w:jc w:val="both"/>
        <w:rPr>
          <w:rFonts w:ascii="Arial" w:hAnsi="Arial" w:cs="Arial"/>
        </w:rPr>
      </w:pPr>
    </w:p>
    <w:p w14:paraId="66A05F74" w14:textId="77777777" w:rsidR="006023A0" w:rsidRDefault="006023A0" w:rsidP="006023A0">
      <w:pPr>
        <w:pStyle w:val="Prrafodelista"/>
        <w:ind w:left="0"/>
        <w:jc w:val="both"/>
        <w:rPr>
          <w:rFonts w:ascii="Arial" w:hAnsi="Arial" w:cs="Arial"/>
        </w:rPr>
      </w:pPr>
    </w:p>
    <w:p w14:paraId="317ACE91" w14:textId="77777777" w:rsidR="006023A0" w:rsidRDefault="006023A0" w:rsidP="006023A0">
      <w:pPr>
        <w:pStyle w:val="Prrafodelista"/>
        <w:numPr>
          <w:ilvl w:val="0"/>
          <w:numId w:val="3"/>
        </w:numPr>
        <w:jc w:val="both"/>
        <w:rPr>
          <w:rFonts w:ascii="Arial" w:hAnsi="Arial" w:cs="Arial"/>
          <w:b/>
          <w:u w:val="single"/>
        </w:rPr>
      </w:pPr>
      <w:r w:rsidRPr="00A510CF">
        <w:rPr>
          <w:rFonts w:ascii="Arial" w:hAnsi="Arial" w:cs="Arial"/>
          <w:b/>
          <w:u w:val="single"/>
        </w:rPr>
        <w:t>OBJETIVOS.</w:t>
      </w:r>
    </w:p>
    <w:p w14:paraId="4F5359F4" w14:textId="77777777" w:rsidR="006023A0" w:rsidRDefault="006023A0" w:rsidP="006023A0">
      <w:pPr>
        <w:pStyle w:val="Prrafodelista"/>
        <w:ind w:left="1080"/>
        <w:jc w:val="both"/>
        <w:rPr>
          <w:rFonts w:ascii="Arial" w:hAnsi="Arial" w:cs="Arial"/>
          <w:b/>
          <w:u w:val="single"/>
        </w:rPr>
      </w:pPr>
    </w:p>
    <w:p w14:paraId="4BAED835" w14:textId="77777777" w:rsidR="006023A0" w:rsidRDefault="006023A0" w:rsidP="006023A0">
      <w:pPr>
        <w:pStyle w:val="Prrafodelista"/>
        <w:ind w:left="0"/>
        <w:rPr>
          <w:rFonts w:ascii="Arial" w:hAnsi="Arial" w:cs="Arial"/>
          <w:b/>
          <w:u w:val="single"/>
        </w:rPr>
      </w:pPr>
    </w:p>
    <w:p w14:paraId="334B9D98" w14:textId="77777777" w:rsidR="000B56A4" w:rsidRPr="000B56A4" w:rsidRDefault="000B56A4" w:rsidP="000B56A4">
      <w:pPr>
        <w:widowControl w:val="0"/>
        <w:suppressAutoHyphens/>
        <w:overflowPunct w:val="0"/>
        <w:autoSpaceDE w:val="0"/>
        <w:autoSpaceDN w:val="0"/>
        <w:adjustRightInd w:val="0"/>
        <w:spacing w:after="0" w:line="360" w:lineRule="auto"/>
        <w:jc w:val="both"/>
        <w:rPr>
          <w:rFonts w:ascii="Georgia" w:eastAsia="Times New Roman" w:hAnsi="Georgia" w:cs="Times New Roman"/>
          <w:kern w:val="2"/>
          <w:sz w:val="24"/>
          <w:szCs w:val="20"/>
          <w:lang w:val="es-AR" w:eastAsia="es-AR"/>
        </w:rPr>
      </w:pPr>
      <w:r w:rsidRPr="000B56A4">
        <w:rPr>
          <w:rFonts w:ascii="Georgia" w:eastAsia="Times New Roman" w:hAnsi="Georgia" w:cs="Times New Roman"/>
          <w:kern w:val="2"/>
          <w:sz w:val="24"/>
          <w:szCs w:val="20"/>
          <w:lang w:val="es-AR" w:eastAsia="es-AR"/>
        </w:rPr>
        <w:t>Al finalizar el curso, cada alumno entenderá de qué manera funciona la luz y de qué forma poder manipularla, para así, independientemente del tipo de sistema de iluminación que se utilice poder lograr los mismos resultados, así como también, poder resolver en el momento cualquier inconveniente que pueda surgir.</w:t>
      </w:r>
    </w:p>
    <w:p w14:paraId="331E5E3B" w14:textId="77777777" w:rsidR="006023A0" w:rsidRPr="00E14961" w:rsidRDefault="006023A0" w:rsidP="006023A0">
      <w:pPr>
        <w:pStyle w:val="Prrafodelista"/>
        <w:spacing w:line="360" w:lineRule="auto"/>
        <w:ind w:left="0"/>
        <w:jc w:val="both"/>
        <w:rPr>
          <w:rFonts w:ascii="Arial" w:hAnsi="Arial" w:cs="Arial"/>
        </w:rPr>
      </w:pPr>
    </w:p>
    <w:p w14:paraId="2F11C032" w14:textId="77777777" w:rsidR="006023A0" w:rsidRDefault="006023A0" w:rsidP="006023A0">
      <w:pPr>
        <w:pStyle w:val="Prrafodelista"/>
        <w:ind w:left="1440"/>
        <w:jc w:val="both"/>
        <w:rPr>
          <w:rFonts w:ascii="Arial" w:hAnsi="Arial" w:cs="Arial"/>
        </w:rPr>
      </w:pPr>
    </w:p>
    <w:p w14:paraId="570711EF" w14:textId="77777777" w:rsidR="006023A0" w:rsidRDefault="006023A0" w:rsidP="006023A0">
      <w:pPr>
        <w:pStyle w:val="Prrafodelista"/>
        <w:ind w:left="1440"/>
        <w:jc w:val="both"/>
        <w:rPr>
          <w:rFonts w:ascii="Arial" w:hAnsi="Arial" w:cs="Arial"/>
        </w:rPr>
      </w:pPr>
    </w:p>
    <w:p w14:paraId="4547DA83" w14:textId="47A23F05" w:rsidR="006023A0" w:rsidRDefault="00532604" w:rsidP="006023A0">
      <w:pPr>
        <w:pStyle w:val="Prrafodelista"/>
        <w:numPr>
          <w:ilvl w:val="0"/>
          <w:numId w:val="3"/>
        </w:numPr>
        <w:jc w:val="both"/>
        <w:rPr>
          <w:rFonts w:ascii="Arial" w:hAnsi="Arial" w:cs="Arial"/>
        </w:rPr>
      </w:pPr>
      <w:r>
        <w:rPr>
          <w:rFonts w:ascii="Arial" w:hAnsi="Arial" w:cs="Arial"/>
          <w:b/>
          <w:u w:val="single"/>
        </w:rPr>
        <w:t>PROPÓSITOS</w:t>
      </w:r>
      <w:r w:rsidR="006023A0">
        <w:rPr>
          <w:rFonts w:ascii="Arial" w:hAnsi="Arial" w:cs="Arial"/>
        </w:rPr>
        <w:t>:</w:t>
      </w:r>
    </w:p>
    <w:p w14:paraId="7096A183" w14:textId="77777777" w:rsidR="006023A0" w:rsidRDefault="006023A0" w:rsidP="006023A0">
      <w:pPr>
        <w:jc w:val="both"/>
        <w:rPr>
          <w:rFonts w:ascii="Arial" w:hAnsi="Arial" w:cs="Arial"/>
        </w:rPr>
      </w:pPr>
    </w:p>
    <w:p w14:paraId="5DBF1B32" w14:textId="7DBA8468" w:rsidR="006023A0" w:rsidRDefault="006023A0" w:rsidP="006023A0">
      <w:pPr>
        <w:pStyle w:val="Prrafodelista"/>
        <w:numPr>
          <w:ilvl w:val="0"/>
          <w:numId w:val="4"/>
        </w:numPr>
        <w:spacing w:line="360" w:lineRule="auto"/>
        <w:jc w:val="both"/>
        <w:rPr>
          <w:rFonts w:ascii="Arial" w:hAnsi="Arial" w:cs="Arial"/>
        </w:rPr>
      </w:pPr>
      <w:r>
        <w:rPr>
          <w:rFonts w:ascii="Arial" w:hAnsi="Arial" w:cs="Arial"/>
        </w:rPr>
        <w:t xml:space="preserve">Incorporar </w:t>
      </w:r>
      <w:r w:rsidR="0088360D">
        <w:rPr>
          <w:rFonts w:ascii="Arial" w:hAnsi="Arial" w:cs="Arial"/>
        </w:rPr>
        <w:t xml:space="preserve">conocimientos suficientes para poder ejercer como trabajador </w:t>
      </w:r>
      <w:proofErr w:type="spellStart"/>
      <w:r w:rsidR="0088360D">
        <w:rPr>
          <w:rFonts w:ascii="Arial" w:hAnsi="Arial" w:cs="Arial"/>
        </w:rPr>
        <w:t>freelancer</w:t>
      </w:r>
      <w:proofErr w:type="spellEnd"/>
      <w:r w:rsidR="0088360D">
        <w:rPr>
          <w:rFonts w:ascii="Arial" w:hAnsi="Arial" w:cs="Arial"/>
        </w:rPr>
        <w:t xml:space="preserve"> para medios gráficos o digitales</w:t>
      </w:r>
    </w:p>
    <w:p w14:paraId="078329B4" w14:textId="4363A440" w:rsidR="006023A0" w:rsidRDefault="006023A0" w:rsidP="006023A0">
      <w:pPr>
        <w:pStyle w:val="Prrafodelista"/>
        <w:numPr>
          <w:ilvl w:val="0"/>
          <w:numId w:val="4"/>
        </w:numPr>
        <w:spacing w:line="360" w:lineRule="auto"/>
        <w:jc w:val="both"/>
        <w:rPr>
          <w:rFonts w:ascii="Arial" w:hAnsi="Arial" w:cs="Arial"/>
        </w:rPr>
      </w:pPr>
      <w:r>
        <w:rPr>
          <w:rFonts w:ascii="Arial" w:hAnsi="Arial" w:cs="Arial"/>
        </w:rPr>
        <w:t xml:space="preserve">Prepararse para el desempeño en instituciones, organizaciones, fundaciones y empresas en </w:t>
      </w:r>
      <w:r w:rsidR="0088360D">
        <w:rPr>
          <w:rFonts w:ascii="Arial" w:hAnsi="Arial" w:cs="Arial"/>
        </w:rPr>
        <w:t>cobertura</w:t>
      </w:r>
      <w:r>
        <w:rPr>
          <w:rFonts w:ascii="Arial" w:hAnsi="Arial" w:cs="Arial"/>
        </w:rPr>
        <w:t xml:space="preserve"> de eventos.</w:t>
      </w:r>
    </w:p>
    <w:p w14:paraId="7F806C5C" w14:textId="56BF4234" w:rsidR="004E66B4" w:rsidRDefault="004E66B4" w:rsidP="004E66B4">
      <w:pPr>
        <w:pStyle w:val="Prrafodelista"/>
        <w:numPr>
          <w:ilvl w:val="0"/>
          <w:numId w:val="4"/>
        </w:numPr>
        <w:spacing w:line="360" w:lineRule="auto"/>
        <w:jc w:val="both"/>
        <w:rPr>
          <w:rFonts w:ascii="Arial" w:hAnsi="Arial" w:cs="Arial"/>
        </w:rPr>
      </w:pPr>
      <w:r>
        <w:rPr>
          <w:rFonts w:ascii="Arial" w:hAnsi="Arial" w:cs="Arial"/>
        </w:rPr>
        <w:t>Incorporar los elementos necesarios para desempeñarse como iluminador</w:t>
      </w:r>
    </w:p>
    <w:p w14:paraId="025BB7C3" w14:textId="753B5F67" w:rsidR="004E66B4" w:rsidRDefault="004E66B4" w:rsidP="004E66B4">
      <w:pPr>
        <w:pStyle w:val="Prrafodelista"/>
        <w:numPr>
          <w:ilvl w:val="0"/>
          <w:numId w:val="4"/>
        </w:numPr>
        <w:spacing w:line="360" w:lineRule="auto"/>
        <w:jc w:val="both"/>
        <w:rPr>
          <w:rFonts w:ascii="Arial" w:hAnsi="Arial" w:cs="Arial"/>
        </w:rPr>
      </w:pPr>
      <w:r>
        <w:rPr>
          <w:rFonts w:ascii="Arial" w:hAnsi="Arial" w:cs="Arial"/>
        </w:rPr>
        <w:t>Aprender a hacer uso de la luz de manera expresiva</w:t>
      </w:r>
    </w:p>
    <w:p w14:paraId="01C7E42A" w14:textId="607E386C" w:rsidR="004E66B4" w:rsidRPr="004E66B4" w:rsidRDefault="001E36DD" w:rsidP="004E66B4">
      <w:pPr>
        <w:pStyle w:val="Prrafodelista"/>
        <w:numPr>
          <w:ilvl w:val="0"/>
          <w:numId w:val="4"/>
        </w:numPr>
        <w:spacing w:line="360" w:lineRule="auto"/>
        <w:jc w:val="both"/>
        <w:rPr>
          <w:rFonts w:ascii="Arial" w:hAnsi="Arial" w:cs="Arial"/>
        </w:rPr>
      </w:pPr>
      <w:r>
        <w:rPr>
          <w:rFonts w:ascii="Arial" w:hAnsi="Arial" w:cs="Arial"/>
        </w:rPr>
        <w:lastRenderedPageBreak/>
        <w:t>Adquirir los conocimientos necesarios para crear a partir de la luz, ya sea de forma independiente como cumpliendo funciones en un equipo</w:t>
      </w:r>
    </w:p>
    <w:p w14:paraId="4DE39E61" w14:textId="53444AA0" w:rsidR="006023A0" w:rsidRDefault="006023A0" w:rsidP="006023A0">
      <w:pPr>
        <w:pStyle w:val="Prrafodelista"/>
        <w:numPr>
          <w:ilvl w:val="0"/>
          <w:numId w:val="4"/>
        </w:numPr>
        <w:spacing w:line="360" w:lineRule="auto"/>
        <w:jc w:val="both"/>
        <w:rPr>
          <w:rFonts w:ascii="Arial" w:hAnsi="Arial" w:cs="Arial"/>
        </w:rPr>
      </w:pPr>
      <w:r>
        <w:rPr>
          <w:rFonts w:ascii="Arial" w:hAnsi="Arial" w:cs="Arial"/>
        </w:rPr>
        <w:t xml:space="preserve">Adquirir los conocimientos necesarios para coordinar un servicio de </w:t>
      </w:r>
      <w:r w:rsidR="0088360D">
        <w:rPr>
          <w:rFonts w:ascii="Arial" w:hAnsi="Arial" w:cs="Arial"/>
        </w:rPr>
        <w:t>fotografía en eventos sociales</w:t>
      </w:r>
    </w:p>
    <w:p w14:paraId="303FCDB9" w14:textId="6EE2BBFB" w:rsidR="006023A0" w:rsidRPr="000C73A6" w:rsidRDefault="0088360D" w:rsidP="006023A0">
      <w:pPr>
        <w:pStyle w:val="Prrafodelista"/>
        <w:numPr>
          <w:ilvl w:val="0"/>
          <w:numId w:val="4"/>
        </w:numPr>
        <w:spacing w:line="360" w:lineRule="auto"/>
        <w:jc w:val="both"/>
        <w:rPr>
          <w:rFonts w:ascii="Arial" w:hAnsi="Arial" w:cs="Arial"/>
        </w:rPr>
      </w:pPr>
      <w:r>
        <w:rPr>
          <w:rFonts w:ascii="Arial" w:hAnsi="Arial" w:cs="Arial"/>
        </w:rPr>
        <w:t>Capacitarse para poder ejercer la fotografía artística</w:t>
      </w:r>
      <w:r w:rsidR="006023A0">
        <w:rPr>
          <w:rFonts w:ascii="Arial" w:hAnsi="Arial" w:cs="Arial"/>
        </w:rPr>
        <w:t>.</w:t>
      </w:r>
    </w:p>
    <w:p w14:paraId="55C2AD0D" w14:textId="77777777" w:rsidR="006023A0" w:rsidRPr="00511DE5" w:rsidRDefault="006023A0" w:rsidP="00511DE5">
      <w:pPr>
        <w:jc w:val="both"/>
        <w:rPr>
          <w:rFonts w:ascii="Arial" w:hAnsi="Arial" w:cs="Arial"/>
        </w:rPr>
      </w:pPr>
    </w:p>
    <w:p w14:paraId="2875C076" w14:textId="77777777" w:rsidR="006023A0" w:rsidRDefault="006023A0" w:rsidP="006023A0">
      <w:pPr>
        <w:pStyle w:val="Prrafodelista"/>
        <w:ind w:left="1440"/>
        <w:jc w:val="both"/>
        <w:rPr>
          <w:rFonts w:ascii="Arial" w:hAnsi="Arial" w:cs="Arial"/>
        </w:rPr>
      </w:pPr>
    </w:p>
    <w:p w14:paraId="4865488E" w14:textId="77777777" w:rsidR="006023A0" w:rsidRDefault="006023A0" w:rsidP="006023A0">
      <w:pPr>
        <w:pStyle w:val="Prrafodelista"/>
        <w:ind w:left="1440"/>
        <w:jc w:val="both"/>
        <w:rPr>
          <w:rFonts w:ascii="Arial" w:hAnsi="Arial" w:cs="Arial"/>
        </w:rPr>
      </w:pPr>
    </w:p>
    <w:p w14:paraId="1AFE4A50" w14:textId="5B51E94E" w:rsidR="0088360D" w:rsidRDefault="0088360D" w:rsidP="0088360D">
      <w:pPr>
        <w:pStyle w:val="Prrafodelista"/>
        <w:numPr>
          <w:ilvl w:val="0"/>
          <w:numId w:val="3"/>
        </w:numPr>
        <w:jc w:val="both"/>
        <w:rPr>
          <w:rFonts w:ascii="Arial" w:hAnsi="Arial" w:cs="Arial"/>
        </w:rPr>
      </w:pPr>
      <w:r w:rsidRPr="007D15ED">
        <w:rPr>
          <w:rFonts w:ascii="Arial" w:hAnsi="Arial" w:cs="Arial"/>
          <w:b/>
          <w:u w:val="single"/>
        </w:rPr>
        <w:t xml:space="preserve"> </w:t>
      </w:r>
      <w:r>
        <w:rPr>
          <w:rFonts w:ascii="Arial" w:hAnsi="Arial" w:cs="Arial"/>
          <w:b/>
          <w:u w:val="single"/>
        </w:rPr>
        <w:t>DESTINATARIOS</w:t>
      </w:r>
      <w:r>
        <w:rPr>
          <w:rFonts w:ascii="Arial" w:hAnsi="Arial" w:cs="Arial"/>
        </w:rPr>
        <w:t>.</w:t>
      </w:r>
    </w:p>
    <w:p w14:paraId="5F867034" w14:textId="77777777" w:rsidR="006023A0" w:rsidRDefault="006023A0" w:rsidP="006023A0">
      <w:pPr>
        <w:pStyle w:val="Prrafodelista"/>
        <w:ind w:left="0"/>
        <w:jc w:val="both"/>
        <w:rPr>
          <w:rFonts w:ascii="Arial" w:hAnsi="Arial" w:cs="Arial"/>
        </w:rPr>
      </w:pPr>
    </w:p>
    <w:p w14:paraId="438B6ECE" w14:textId="77777777" w:rsidR="006023A0" w:rsidRDefault="006023A0" w:rsidP="006023A0">
      <w:pPr>
        <w:pStyle w:val="Prrafodelista"/>
        <w:ind w:left="0"/>
        <w:jc w:val="both"/>
        <w:rPr>
          <w:rFonts w:ascii="Arial" w:hAnsi="Arial" w:cs="Arial"/>
        </w:rPr>
      </w:pPr>
    </w:p>
    <w:p w14:paraId="167576DC" w14:textId="77777777" w:rsidR="000B56A4" w:rsidRPr="000B56A4" w:rsidRDefault="000B56A4" w:rsidP="000B56A4">
      <w:pPr>
        <w:widowControl w:val="0"/>
        <w:suppressAutoHyphens/>
        <w:overflowPunct w:val="0"/>
        <w:autoSpaceDE w:val="0"/>
        <w:autoSpaceDN w:val="0"/>
        <w:adjustRightInd w:val="0"/>
        <w:spacing w:after="0" w:line="360" w:lineRule="auto"/>
        <w:jc w:val="both"/>
        <w:rPr>
          <w:rFonts w:ascii="Georgia" w:eastAsia="Times New Roman" w:hAnsi="Georgia" w:cs="Times New Roman"/>
          <w:kern w:val="2"/>
          <w:sz w:val="24"/>
          <w:szCs w:val="20"/>
          <w:lang w:val="es-AR" w:eastAsia="es-AR"/>
        </w:rPr>
      </w:pPr>
      <w:r w:rsidRPr="000B56A4">
        <w:rPr>
          <w:rFonts w:ascii="Georgia" w:eastAsia="Times New Roman" w:hAnsi="Georgia" w:cs="Times New Roman"/>
          <w:kern w:val="2"/>
          <w:sz w:val="24"/>
          <w:szCs w:val="20"/>
          <w:lang w:val="es-AR" w:eastAsia="es-AR"/>
        </w:rPr>
        <w:t>El presente curso está especialmente pensado y diseñado para quienes deseen hacer uso de la luz como elemento poético expresivo, manipulándola para generar sensaciones y sentimientos, creando a partir de ella.</w:t>
      </w:r>
    </w:p>
    <w:p w14:paraId="020514A7" w14:textId="27F3643E" w:rsidR="006023A0" w:rsidRPr="000B56A4" w:rsidRDefault="000B56A4" w:rsidP="000B56A4">
      <w:pPr>
        <w:widowControl w:val="0"/>
        <w:suppressAutoHyphens/>
        <w:overflowPunct w:val="0"/>
        <w:autoSpaceDE w:val="0"/>
        <w:autoSpaceDN w:val="0"/>
        <w:adjustRightInd w:val="0"/>
        <w:spacing w:after="0" w:line="360" w:lineRule="auto"/>
        <w:jc w:val="both"/>
        <w:rPr>
          <w:rFonts w:ascii="Georgia" w:eastAsia="Times New Roman" w:hAnsi="Georgia" w:cs="Times New Roman"/>
          <w:kern w:val="2"/>
          <w:sz w:val="24"/>
          <w:szCs w:val="20"/>
          <w:lang w:val="es-AR" w:eastAsia="es-AR"/>
        </w:rPr>
      </w:pPr>
      <w:r w:rsidRPr="000B56A4">
        <w:rPr>
          <w:rFonts w:ascii="Georgia" w:eastAsia="Times New Roman" w:hAnsi="Georgia" w:cs="Times New Roman"/>
          <w:kern w:val="2"/>
          <w:sz w:val="24"/>
          <w:szCs w:val="20"/>
          <w:lang w:val="es-AR" w:eastAsia="es-AR"/>
        </w:rPr>
        <w:t>Como también, para quienes deseen ampliar conocimientos ya adquiridos, complementando sus capacidades.</w:t>
      </w:r>
    </w:p>
    <w:p w14:paraId="17F601D1" w14:textId="77777777" w:rsidR="006023A0" w:rsidRDefault="006023A0" w:rsidP="006023A0">
      <w:pPr>
        <w:pStyle w:val="Prrafodelista"/>
        <w:spacing w:line="360" w:lineRule="auto"/>
        <w:jc w:val="both"/>
        <w:rPr>
          <w:rFonts w:ascii="Arial" w:hAnsi="Arial" w:cs="Arial"/>
        </w:rPr>
      </w:pPr>
    </w:p>
    <w:p w14:paraId="53B07CC7" w14:textId="77777777" w:rsidR="006023A0" w:rsidRDefault="006023A0" w:rsidP="006023A0">
      <w:pPr>
        <w:pStyle w:val="Prrafodelista"/>
        <w:ind w:left="0"/>
        <w:jc w:val="both"/>
        <w:rPr>
          <w:rFonts w:ascii="Arial" w:hAnsi="Arial" w:cs="Arial"/>
        </w:rPr>
      </w:pPr>
    </w:p>
    <w:p w14:paraId="34AFC492" w14:textId="77777777" w:rsidR="006023A0" w:rsidRDefault="006023A0" w:rsidP="006023A0">
      <w:pPr>
        <w:pStyle w:val="Prrafodelista"/>
        <w:ind w:left="0"/>
        <w:jc w:val="both"/>
        <w:rPr>
          <w:rFonts w:ascii="Arial" w:hAnsi="Arial" w:cs="Arial"/>
        </w:rPr>
      </w:pPr>
    </w:p>
    <w:p w14:paraId="5614EC8E" w14:textId="26F0B6F3" w:rsidR="006023A0" w:rsidRDefault="00532604" w:rsidP="0088360D">
      <w:pPr>
        <w:pStyle w:val="Prrafodelista"/>
        <w:numPr>
          <w:ilvl w:val="0"/>
          <w:numId w:val="3"/>
        </w:numPr>
        <w:jc w:val="both"/>
        <w:rPr>
          <w:rFonts w:ascii="Arial" w:hAnsi="Arial" w:cs="Arial"/>
        </w:rPr>
      </w:pPr>
      <w:r>
        <w:rPr>
          <w:rFonts w:ascii="Arial" w:hAnsi="Arial" w:cs="Arial"/>
          <w:b/>
          <w:u w:val="single"/>
        </w:rPr>
        <w:t>ESTRUCTURA</w:t>
      </w:r>
      <w:r w:rsidR="006023A0">
        <w:rPr>
          <w:rFonts w:ascii="Arial" w:hAnsi="Arial" w:cs="Arial"/>
        </w:rPr>
        <w:t>.</w:t>
      </w:r>
    </w:p>
    <w:p w14:paraId="7BC3E36A" w14:textId="77777777" w:rsidR="006023A0" w:rsidRDefault="006023A0" w:rsidP="006023A0">
      <w:pPr>
        <w:pStyle w:val="Prrafodelista"/>
        <w:ind w:left="0"/>
        <w:jc w:val="both"/>
        <w:rPr>
          <w:rFonts w:ascii="Arial" w:hAnsi="Arial" w:cs="Arial"/>
        </w:rPr>
      </w:pPr>
    </w:p>
    <w:p w14:paraId="24F865ED" w14:textId="77777777" w:rsidR="006023A0" w:rsidRDefault="006023A0" w:rsidP="006023A0">
      <w:pPr>
        <w:pStyle w:val="Prrafodelista"/>
        <w:spacing w:line="360" w:lineRule="auto"/>
        <w:ind w:left="0"/>
        <w:jc w:val="both"/>
        <w:rPr>
          <w:rFonts w:ascii="Arial" w:hAnsi="Arial" w:cs="Arial"/>
        </w:rPr>
      </w:pPr>
      <w:r>
        <w:rPr>
          <w:rFonts w:ascii="Arial" w:hAnsi="Arial" w:cs="Arial"/>
        </w:rPr>
        <w:t>La secuencia de los contenidos responde a una relación de continuidad en la construcción de conocimientos. Brindando las herramientas necesarias para introducir información, terminología, conceptos y teorías propias de la disciplina.</w:t>
      </w:r>
    </w:p>
    <w:p w14:paraId="686AF7DB" w14:textId="10B1283E" w:rsidR="006023A0" w:rsidRDefault="006023A0" w:rsidP="006023A0">
      <w:pPr>
        <w:pStyle w:val="Prrafodelista"/>
        <w:spacing w:line="360" w:lineRule="auto"/>
        <w:ind w:left="0"/>
        <w:jc w:val="both"/>
        <w:rPr>
          <w:rFonts w:ascii="Arial" w:hAnsi="Arial" w:cs="Arial"/>
        </w:rPr>
      </w:pPr>
      <w:r>
        <w:rPr>
          <w:rFonts w:ascii="Arial" w:hAnsi="Arial" w:cs="Arial"/>
        </w:rPr>
        <w:t xml:space="preserve">El presente se ha organizado en </w:t>
      </w:r>
      <w:r w:rsidR="00511DE5">
        <w:rPr>
          <w:rFonts w:ascii="Arial" w:hAnsi="Arial" w:cs="Arial"/>
        </w:rPr>
        <w:t>6</w:t>
      </w:r>
      <w:r>
        <w:rPr>
          <w:rFonts w:ascii="Arial" w:hAnsi="Arial" w:cs="Arial"/>
        </w:rPr>
        <w:t xml:space="preserve"> módulos Teóricos, repartidos en </w:t>
      </w:r>
      <w:r w:rsidR="00B346E3">
        <w:rPr>
          <w:rFonts w:ascii="Arial" w:hAnsi="Arial" w:cs="Arial"/>
        </w:rPr>
        <w:t>16</w:t>
      </w:r>
      <w:r>
        <w:rPr>
          <w:rFonts w:ascii="Arial" w:hAnsi="Arial" w:cs="Arial"/>
        </w:rPr>
        <w:t xml:space="preserve"> clases, con una carga horaria de 3</w:t>
      </w:r>
      <w:r w:rsidR="00B346E3">
        <w:rPr>
          <w:rFonts w:ascii="Arial" w:hAnsi="Arial" w:cs="Arial"/>
        </w:rPr>
        <w:t>2</w:t>
      </w:r>
      <w:r>
        <w:rPr>
          <w:rFonts w:ascii="Arial" w:hAnsi="Arial" w:cs="Arial"/>
        </w:rPr>
        <w:t xml:space="preserve"> </w:t>
      </w:r>
      <w:proofErr w:type="spellStart"/>
      <w:r>
        <w:rPr>
          <w:rFonts w:ascii="Arial" w:hAnsi="Arial" w:cs="Arial"/>
        </w:rPr>
        <w:t>hs</w:t>
      </w:r>
      <w:proofErr w:type="spellEnd"/>
      <w:r>
        <w:rPr>
          <w:rFonts w:ascii="Arial" w:hAnsi="Arial" w:cs="Arial"/>
        </w:rPr>
        <w:t>.</w:t>
      </w:r>
    </w:p>
    <w:p w14:paraId="6AB386B0" w14:textId="42A84227" w:rsidR="006023A0" w:rsidRDefault="006023A0" w:rsidP="006023A0">
      <w:pPr>
        <w:pStyle w:val="Prrafodelista"/>
        <w:spacing w:line="360" w:lineRule="auto"/>
        <w:ind w:left="0"/>
        <w:jc w:val="both"/>
        <w:rPr>
          <w:rFonts w:ascii="Arial" w:hAnsi="Arial" w:cs="Arial"/>
        </w:rPr>
      </w:pPr>
    </w:p>
    <w:p w14:paraId="4BFEA809" w14:textId="77777777" w:rsidR="00511DE5" w:rsidRDefault="00511DE5" w:rsidP="006023A0">
      <w:pPr>
        <w:pStyle w:val="Prrafodelista"/>
        <w:spacing w:line="360" w:lineRule="auto"/>
        <w:ind w:left="0"/>
        <w:jc w:val="both"/>
        <w:rPr>
          <w:rFonts w:ascii="Arial" w:hAnsi="Arial" w:cs="Arial"/>
        </w:rPr>
      </w:pPr>
    </w:p>
    <w:p w14:paraId="044310FE" w14:textId="4F4D4E5A" w:rsidR="006023A0" w:rsidRDefault="006023A0" w:rsidP="006023A0">
      <w:pPr>
        <w:pStyle w:val="Prrafodelista"/>
        <w:ind w:left="0"/>
        <w:jc w:val="both"/>
        <w:rPr>
          <w:rFonts w:ascii="Arial" w:hAnsi="Arial" w:cs="Arial"/>
          <w:b/>
        </w:rPr>
      </w:pPr>
      <w:r w:rsidRPr="00B318B3">
        <w:rPr>
          <w:rFonts w:ascii="Arial" w:hAnsi="Arial" w:cs="Arial"/>
          <w:b/>
        </w:rPr>
        <w:t>Carg</w:t>
      </w:r>
      <w:r>
        <w:rPr>
          <w:rFonts w:ascii="Arial" w:hAnsi="Arial" w:cs="Arial"/>
          <w:b/>
        </w:rPr>
        <w:t>a Horaria Total del Curso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346E3">
        <w:rPr>
          <w:rFonts w:ascii="Arial" w:hAnsi="Arial" w:cs="Arial"/>
          <w:b/>
        </w:rPr>
        <w:t>32</w:t>
      </w:r>
      <w:r w:rsidRPr="00B318B3">
        <w:rPr>
          <w:rFonts w:ascii="Arial" w:hAnsi="Arial" w:cs="Arial"/>
          <w:b/>
        </w:rPr>
        <w:t xml:space="preserve"> </w:t>
      </w:r>
      <w:proofErr w:type="spellStart"/>
      <w:r w:rsidRPr="00B318B3">
        <w:rPr>
          <w:rFonts w:ascii="Arial" w:hAnsi="Arial" w:cs="Arial"/>
          <w:b/>
        </w:rPr>
        <w:t>hs</w:t>
      </w:r>
      <w:proofErr w:type="spellEnd"/>
    </w:p>
    <w:p w14:paraId="1BEF87D7" w14:textId="429A73CC" w:rsidR="006023A0" w:rsidRDefault="00B346E3" w:rsidP="006023A0">
      <w:pPr>
        <w:pStyle w:val="Prrafodelista"/>
        <w:ind w:left="0"/>
        <w:jc w:val="both"/>
        <w:rPr>
          <w:rFonts w:ascii="Arial" w:hAnsi="Arial" w:cs="Arial"/>
          <w:b/>
        </w:rPr>
      </w:pPr>
      <w:r>
        <w:rPr>
          <w:rFonts w:ascii="Arial" w:hAnsi="Arial" w:cs="Arial"/>
          <w:b/>
        </w:rPr>
        <w:t>16</w:t>
      </w:r>
      <w:r w:rsidR="006023A0">
        <w:rPr>
          <w:rFonts w:ascii="Arial" w:hAnsi="Arial" w:cs="Arial"/>
          <w:b/>
        </w:rPr>
        <w:t xml:space="preserve"> </w:t>
      </w:r>
      <w:proofErr w:type="gramStart"/>
      <w:r w:rsidR="006023A0">
        <w:rPr>
          <w:rFonts w:ascii="Arial" w:hAnsi="Arial" w:cs="Arial"/>
          <w:b/>
        </w:rPr>
        <w:t>Clases</w:t>
      </w:r>
      <w:proofErr w:type="gramEnd"/>
      <w:r w:rsidR="006023A0">
        <w:rPr>
          <w:rFonts w:ascii="Arial" w:hAnsi="Arial" w:cs="Arial"/>
          <w:b/>
        </w:rPr>
        <w:t xml:space="preserve"> de 2 </w:t>
      </w:r>
      <w:proofErr w:type="spellStart"/>
      <w:r w:rsidR="006023A0">
        <w:rPr>
          <w:rFonts w:ascii="Arial" w:hAnsi="Arial" w:cs="Arial"/>
          <w:b/>
        </w:rPr>
        <w:t>hs</w:t>
      </w:r>
      <w:proofErr w:type="spellEnd"/>
      <w:r w:rsidR="006023A0">
        <w:rPr>
          <w:rFonts w:ascii="Arial" w:hAnsi="Arial" w:cs="Arial"/>
          <w:b/>
        </w:rPr>
        <w:t xml:space="preserve">. </w:t>
      </w:r>
      <w:r>
        <w:rPr>
          <w:rFonts w:ascii="Arial" w:hAnsi="Arial" w:cs="Arial"/>
          <w:b/>
        </w:rPr>
        <w:t>c</w:t>
      </w:r>
      <w:r w:rsidR="006023A0">
        <w:rPr>
          <w:rFonts w:ascii="Arial" w:hAnsi="Arial" w:cs="Arial"/>
          <w:b/>
        </w:rPr>
        <w:t>ada encuentro</w:t>
      </w:r>
    </w:p>
    <w:p w14:paraId="4F3AF2FC" w14:textId="57CCFA07" w:rsidR="006023A0" w:rsidRDefault="00611E59" w:rsidP="006023A0">
      <w:pPr>
        <w:pStyle w:val="Prrafodelista"/>
        <w:ind w:left="0"/>
        <w:jc w:val="both"/>
        <w:rPr>
          <w:rFonts w:ascii="Arial" w:hAnsi="Arial" w:cs="Arial"/>
          <w:b/>
        </w:rPr>
      </w:pPr>
      <w:r>
        <w:rPr>
          <w:rFonts w:ascii="Arial" w:hAnsi="Arial" w:cs="Arial"/>
          <w:b/>
        </w:rPr>
        <w:t>6</w:t>
      </w:r>
      <w:r w:rsidR="006023A0">
        <w:rPr>
          <w:rFonts w:ascii="Arial" w:hAnsi="Arial" w:cs="Arial"/>
          <w:b/>
        </w:rPr>
        <w:t xml:space="preserve"> </w:t>
      </w:r>
      <w:proofErr w:type="gramStart"/>
      <w:r w:rsidR="006023A0">
        <w:rPr>
          <w:rFonts w:ascii="Arial" w:hAnsi="Arial" w:cs="Arial"/>
          <w:b/>
        </w:rPr>
        <w:t>Módulos</w:t>
      </w:r>
      <w:proofErr w:type="gramEnd"/>
      <w:r w:rsidR="006023A0">
        <w:rPr>
          <w:rFonts w:ascii="Arial" w:hAnsi="Arial" w:cs="Arial"/>
          <w:b/>
        </w:rPr>
        <w:t>.</w:t>
      </w:r>
    </w:p>
    <w:p w14:paraId="23888A03" w14:textId="77777777" w:rsidR="006023A0" w:rsidRDefault="006023A0" w:rsidP="006023A0">
      <w:pPr>
        <w:pStyle w:val="Prrafodelista"/>
        <w:ind w:left="0"/>
        <w:jc w:val="both"/>
        <w:rPr>
          <w:rFonts w:ascii="Arial" w:hAnsi="Arial" w:cs="Arial"/>
          <w:b/>
        </w:rPr>
      </w:pPr>
    </w:p>
    <w:p w14:paraId="48234E1C" w14:textId="77777777" w:rsidR="006023A0" w:rsidRPr="00B318B3" w:rsidRDefault="006023A0" w:rsidP="006023A0">
      <w:pPr>
        <w:pStyle w:val="Prrafodelista"/>
        <w:ind w:left="0"/>
        <w:jc w:val="both"/>
        <w:rPr>
          <w:rFonts w:ascii="Arial" w:hAnsi="Arial" w:cs="Arial"/>
          <w:b/>
        </w:rPr>
      </w:pPr>
    </w:p>
    <w:p w14:paraId="0D786AC8" w14:textId="77777777" w:rsidR="006023A0" w:rsidRDefault="006023A0" w:rsidP="006023A0">
      <w:pPr>
        <w:pStyle w:val="Prrafodelista"/>
        <w:ind w:left="0"/>
        <w:jc w:val="both"/>
        <w:rPr>
          <w:rFonts w:ascii="Arial" w:hAnsi="Arial" w:cs="Arial"/>
        </w:rPr>
      </w:pPr>
    </w:p>
    <w:p w14:paraId="5FA52FA1" w14:textId="77777777" w:rsidR="006023A0" w:rsidRDefault="006023A0" w:rsidP="006023A0">
      <w:pPr>
        <w:pStyle w:val="Prrafodelista"/>
        <w:ind w:left="0"/>
        <w:jc w:val="both"/>
        <w:rPr>
          <w:rFonts w:ascii="Arial" w:hAnsi="Arial" w:cs="Arial"/>
        </w:rPr>
      </w:pPr>
    </w:p>
    <w:p w14:paraId="260AF1E1" w14:textId="049E1094" w:rsidR="0088360D" w:rsidRDefault="0088360D" w:rsidP="0088360D">
      <w:pPr>
        <w:pStyle w:val="Prrafodelista"/>
        <w:numPr>
          <w:ilvl w:val="0"/>
          <w:numId w:val="3"/>
        </w:numPr>
        <w:jc w:val="both"/>
        <w:rPr>
          <w:rFonts w:ascii="Arial" w:hAnsi="Arial" w:cs="Arial"/>
        </w:rPr>
      </w:pPr>
      <w:r w:rsidRPr="007D15ED">
        <w:rPr>
          <w:rFonts w:ascii="Arial" w:hAnsi="Arial" w:cs="Arial"/>
          <w:b/>
          <w:u w:val="single"/>
        </w:rPr>
        <w:t xml:space="preserve"> </w:t>
      </w:r>
      <w:r>
        <w:rPr>
          <w:rFonts w:ascii="Arial" w:hAnsi="Arial" w:cs="Arial"/>
          <w:b/>
          <w:u w:val="single"/>
        </w:rPr>
        <w:t>CONTENIDOS</w:t>
      </w:r>
    </w:p>
    <w:p w14:paraId="14732563" w14:textId="77777777" w:rsidR="006023A0" w:rsidRDefault="006023A0" w:rsidP="006023A0">
      <w:pPr>
        <w:pStyle w:val="Prrafodelista"/>
        <w:ind w:left="0"/>
        <w:jc w:val="both"/>
        <w:rPr>
          <w:rFonts w:ascii="Arial" w:hAnsi="Arial" w:cs="Arial"/>
          <w:b/>
          <w:u w:val="single"/>
        </w:rPr>
      </w:pPr>
    </w:p>
    <w:p w14:paraId="206DF652" w14:textId="77777777" w:rsidR="006023A0" w:rsidRDefault="006023A0" w:rsidP="006023A0">
      <w:pPr>
        <w:pStyle w:val="Prrafodelista"/>
        <w:ind w:left="0"/>
        <w:jc w:val="both"/>
        <w:rPr>
          <w:rFonts w:ascii="Arial" w:hAnsi="Arial" w:cs="Arial"/>
          <w:b/>
          <w:u w:val="single"/>
        </w:rPr>
      </w:pPr>
    </w:p>
    <w:p w14:paraId="179250A6" w14:textId="0AFF948B" w:rsidR="001E36DD" w:rsidRPr="001E36DD" w:rsidRDefault="001E36DD" w:rsidP="001E36DD">
      <w:pPr>
        <w:pStyle w:val="NormalWeb"/>
        <w:spacing w:before="0" w:beforeAutospacing="0" w:after="0" w:afterAutospacing="0"/>
        <w:jc w:val="both"/>
        <w:rPr>
          <w:rFonts w:ascii="Arial" w:hAnsi="Arial" w:cs="Arial"/>
        </w:rPr>
      </w:pPr>
      <w:r w:rsidRPr="001E36DD">
        <w:rPr>
          <w:rFonts w:ascii="Arial" w:hAnsi="Arial" w:cs="Arial"/>
          <w:b/>
          <w:bCs/>
          <w:color w:val="000000"/>
          <w:sz w:val="22"/>
          <w:szCs w:val="22"/>
        </w:rPr>
        <w:t>MÓDULO I: Conceptos básicos. </w:t>
      </w:r>
    </w:p>
    <w:p w14:paraId="632CA042" w14:textId="77777777" w:rsidR="001E36DD" w:rsidRPr="001E36DD" w:rsidRDefault="001E36DD" w:rsidP="001E36DD">
      <w:pPr>
        <w:pStyle w:val="NormalWeb"/>
        <w:spacing w:before="0" w:beforeAutospacing="0" w:after="0" w:afterAutospacing="0"/>
        <w:jc w:val="both"/>
        <w:rPr>
          <w:rFonts w:ascii="Arial" w:hAnsi="Arial" w:cs="Arial"/>
        </w:rPr>
      </w:pPr>
      <w:r w:rsidRPr="001E36DD">
        <w:rPr>
          <w:rFonts w:ascii="Arial" w:hAnsi="Arial" w:cs="Arial"/>
          <w:color w:val="000000"/>
          <w:sz w:val="22"/>
          <w:szCs w:val="22"/>
        </w:rPr>
        <w:lastRenderedPageBreak/>
        <w:t>Características y color.</w:t>
      </w:r>
    </w:p>
    <w:p w14:paraId="420CE768" w14:textId="77777777" w:rsidR="001E36DD" w:rsidRPr="001E36DD" w:rsidRDefault="001E36DD" w:rsidP="001E36DD">
      <w:pPr>
        <w:pStyle w:val="NormalWeb"/>
        <w:spacing w:before="0" w:beforeAutospacing="0" w:after="0" w:afterAutospacing="0"/>
        <w:jc w:val="both"/>
        <w:rPr>
          <w:rFonts w:ascii="Arial" w:hAnsi="Arial" w:cs="Arial"/>
        </w:rPr>
      </w:pPr>
      <w:r w:rsidRPr="001E36DD">
        <w:rPr>
          <w:rFonts w:ascii="Arial" w:hAnsi="Arial" w:cs="Arial"/>
          <w:color w:val="000000"/>
          <w:sz w:val="22"/>
          <w:szCs w:val="22"/>
        </w:rPr>
        <w:t>Medición, temperatura y balance.</w:t>
      </w:r>
    </w:p>
    <w:p w14:paraId="246070E9" w14:textId="77777777" w:rsidR="006023A0" w:rsidRPr="001E36DD" w:rsidRDefault="006023A0" w:rsidP="006023A0">
      <w:pPr>
        <w:pStyle w:val="Prrafodelista"/>
        <w:ind w:left="0"/>
        <w:jc w:val="both"/>
        <w:rPr>
          <w:rFonts w:ascii="Arial" w:hAnsi="Arial" w:cs="Arial"/>
        </w:rPr>
      </w:pPr>
    </w:p>
    <w:p w14:paraId="5CBCEE1C" w14:textId="52BE0F5C" w:rsidR="001E36DD" w:rsidRPr="001E36DD" w:rsidRDefault="001E36DD" w:rsidP="001E36DD">
      <w:pPr>
        <w:spacing w:after="0" w:line="240" w:lineRule="auto"/>
        <w:jc w:val="both"/>
        <w:rPr>
          <w:rFonts w:ascii="Arial" w:eastAsia="Times New Roman" w:hAnsi="Arial" w:cs="Arial"/>
          <w:sz w:val="24"/>
          <w:szCs w:val="24"/>
          <w:lang w:val="es-AR" w:eastAsia="es-AR"/>
        </w:rPr>
      </w:pPr>
      <w:r w:rsidRPr="001E36DD">
        <w:rPr>
          <w:rFonts w:ascii="Arial" w:eastAsia="Times New Roman" w:hAnsi="Arial" w:cs="Arial"/>
          <w:b/>
          <w:bCs/>
          <w:color w:val="000000"/>
          <w:lang w:val="es-AR" w:eastAsia="es-AR"/>
        </w:rPr>
        <w:t>M</w:t>
      </w:r>
      <w:r>
        <w:rPr>
          <w:rFonts w:ascii="Arial" w:eastAsia="Times New Roman" w:hAnsi="Arial" w:cs="Arial"/>
          <w:b/>
          <w:bCs/>
          <w:color w:val="000000"/>
          <w:lang w:val="es-AR" w:eastAsia="es-AR"/>
        </w:rPr>
        <w:t>Ó</w:t>
      </w:r>
      <w:r w:rsidRPr="001E36DD">
        <w:rPr>
          <w:rFonts w:ascii="Arial" w:eastAsia="Times New Roman" w:hAnsi="Arial" w:cs="Arial"/>
          <w:b/>
          <w:bCs/>
          <w:color w:val="000000"/>
          <w:lang w:val="es-AR" w:eastAsia="es-AR"/>
        </w:rPr>
        <w:t>DULO II: Tipos de luz.</w:t>
      </w:r>
    </w:p>
    <w:p w14:paraId="1046BC94" w14:textId="77777777" w:rsidR="001E36DD" w:rsidRPr="001E36DD" w:rsidRDefault="001E36DD" w:rsidP="001E36DD">
      <w:pPr>
        <w:spacing w:after="0" w:line="240" w:lineRule="auto"/>
        <w:jc w:val="both"/>
        <w:rPr>
          <w:rFonts w:ascii="Arial" w:eastAsia="Times New Roman" w:hAnsi="Arial" w:cs="Arial"/>
          <w:color w:val="000000"/>
          <w:lang w:val="es-AR" w:eastAsia="es-AR"/>
        </w:rPr>
      </w:pPr>
    </w:p>
    <w:p w14:paraId="5707A1B4" w14:textId="69130579" w:rsidR="001E36DD" w:rsidRPr="001E36DD" w:rsidRDefault="001E36DD" w:rsidP="001E36DD">
      <w:pPr>
        <w:spacing w:after="0" w:line="240" w:lineRule="auto"/>
        <w:jc w:val="both"/>
        <w:rPr>
          <w:rFonts w:ascii="Arial" w:eastAsia="Times New Roman" w:hAnsi="Arial" w:cs="Arial"/>
          <w:sz w:val="24"/>
          <w:szCs w:val="24"/>
          <w:lang w:val="es-AR" w:eastAsia="es-AR"/>
        </w:rPr>
      </w:pPr>
      <w:r w:rsidRPr="001E36DD">
        <w:rPr>
          <w:rFonts w:ascii="Arial" w:eastAsia="Times New Roman" w:hAnsi="Arial" w:cs="Arial"/>
          <w:color w:val="000000"/>
          <w:lang w:val="es-AR" w:eastAsia="es-AR"/>
        </w:rPr>
        <w:t>Luz natural y luz artificial.</w:t>
      </w:r>
    </w:p>
    <w:p w14:paraId="148FC460" w14:textId="1D156C13" w:rsidR="006023A0" w:rsidRPr="002A1187" w:rsidRDefault="001E36DD" w:rsidP="002A1187">
      <w:pPr>
        <w:spacing w:after="0" w:line="240" w:lineRule="auto"/>
        <w:jc w:val="both"/>
        <w:rPr>
          <w:rFonts w:ascii="Arial" w:eastAsia="Times New Roman" w:hAnsi="Arial" w:cs="Arial"/>
          <w:sz w:val="24"/>
          <w:szCs w:val="24"/>
          <w:lang w:val="es-AR" w:eastAsia="es-AR"/>
        </w:rPr>
      </w:pPr>
      <w:r w:rsidRPr="001E36DD">
        <w:rPr>
          <w:rFonts w:ascii="Arial" w:eastAsia="Times New Roman" w:hAnsi="Arial" w:cs="Arial"/>
          <w:color w:val="000000"/>
          <w:lang w:val="es-AR" w:eastAsia="es-AR"/>
        </w:rPr>
        <w:t>Calidad y tamaño de la luz.</w:t>
      </w:r>
    </w:p>
    <w:p w14:paraId="7A32093D" w14:textId="77777777" w:rsidR="001E36DD" w:rsidRPr="001E36DD" w:rsidRDefault="001E36DD" w:rsidP="001E36DD">
      <w:pPr>
        <w:spacing w:after="0" w:line="240" w:lineRule="auto"/>
        <w:rPr>
          <w:rFonts w:ascii="Times New Roman" w:eastAsia="Times New Roman" w:hAnsi="Times New Roman" w:cs="Times New Roman"/>
          <w:sz w:val="24"/>
          <w:szCs w:val="24"/>
          <w:lang w:val="es-AR" w:eastAsia="es-AR"/>
        </w:rPr>
      </w:pPr>
    </w:p>
    <w:p w14:paraId="6C996F6E" w14:textId="602D7687" w:rsidR="001E36DD" w:rsidRPr="001E36DD" w:rsidRDefault="001E36DD" w:rsidP="001E36DD">
      <w:pPr>
        <w:spacing w:after="0" w:line="240" w:lineRule="auto"/>
        <w:jc w:val="both"/>
        <w:rPr>
          <w:rFonts w:ascii="Arial" w:eastAsia="Times New Roman" w:hAnsi="Arial" w:cs="Arial"/>
          <w:b/>
          <w:bCs/>
          <w:color w:val="000000"/>
          <w:lang w:val="es-AR" w:eastAsia="es-AR"/>
        </w:rPr>
      </w:pPr>
      <w:r w:rsidRPr="001E36DD">
        <w:rPr>
          <w:rFonts w:ascii="Arial" w:eastAsia="Times New Roman" w:hAnsi="Arial" w:cs="Arial"/>
          <w:b/>
          <w:bCs/>
          <w:color w:val="000000"/>
          <w:lang w:val="es-AR" w:eastAsia="es-AR"/>
        </w:rPr>
        <w:t>M</w:t>
      </w:r>
      <w:r>
        <w:rPr>
          <w:rFonts w:ascii="Arial" w:eastAsia="Times New Roman" w:hAnsi="Arial" w:cs="Arial"/>
          <w:b/>
          <w:bCs/>
          <w:color w:val="000000"/>
          <w:lang w:val="es-AR" w:eastAsia="es-AR"/>
        </w:rPr>
        <w:t>Ó</w:t>
      </w:r>
      <w:r w:rsidRPr="001E36DD">
        <w:rPr>
          <w:rFonts w:ascii="Arial" w:eastAsia="Times New Roman" w:hAnsi="Arial" w:cs="Arial"/>
          <w:b/>
          <w:bCs/>
          <w:color w:val="000000"/>
          <w:lang w:val="es-AR" w:eastAsia="es-AR"/>
        </w:rPr>
        <w:t>DULO III: Características y propiedades ópticas de la luz.</w:t>
      </w:r>
    </w:p>
    <w:p w14:paraId="7E9D4244" w14:textId="77777777" w:rsidR="001E36DD" w:rsidRPr="001E36DD" w:rsidRDefault="001E36DD" w:rsidP="001E36DD">
      <w:pPr>
        <w:spacing w:after="0" w:line="240" w:lineRule="auto"/>
        <w:jc w:val="both"/>
        <w:rPr>
          <w:rFonts w:ascii="Arial" w:eastAsia="Times New Roman" w:hAnsi="Arial" w:cs="Arial"/>
          <w:sz w:val="24"/>
          <w:szCs w:val="24"/>
          <w:lang w:val="es-AR" w:eastAsia="es-AR"/>
        </w:rPr>
      </w:pPr>
    </w:p>
    <w:p w14:paraId="5554BBFB" w14:textId="24AF9AE0" w:rsidR="001E36DD" w:rsidRPr="001E36DD" w:rsidRDefault="001E36DD" w:rsidP="001E36DD">
      <w:pPr>
        <w:spacing w:after="0" w:line="240" w:lineRule="auto"/>
        <w:jc w:val="both"/>
        <w:rPr>
          <w:rFonts w:ascii="Arial" w:eastAsia="Times New Roman" w:hAnsi="Arial" w:cs="Arial"/>
          <w:sz w:val="24"/>
          <w:szCs w:val="24"/>
          <w:lang w:val="es-AR" w:eastAsia="es-AR"/>
        </w:rPr>
      </w:pPr>
      <w:r w:rsidRPr="001E36DD">
        <w:rPr>
          <w:rFonts w:ascii="Arial" w:eastAsia="Times New Roman" w:hAnsi="Arial" w:cs="Arial"/>
          <w:color w:val="000000"/>
          <w:lang w:val="es-AR" w:eastAsia="es-AR"/>
        </w:rPr>
        <w:t>Transmisión.</w:t>
      </w:r>
    </w:p>
    <w:p w14:paraId="2EBC711D" w14:textId="77777777" w:rsidR="001E36DD" w:rsidRPr="001E36DD" w:rsidRDefault="001E36DD" w:rsidP="001E36DD">
      <w:pPr>
        <w:spacing w:after="0" w:line="240" w:lineRule="auto"/>
        <w:jc w:val="both"/>
        <w:rPr>
          <w:rFonts w:ascii="Arial" w:eastAsia="Times New Roman" w:hAnsi="Arial" w:cs="Arial"/>
          <w:sz w:val="24"/>
          <w:szCs w:val="24"/>
          <w:lang w:val="es-AR" w:eastAsia="es-AR"/>
        </w:rPr>
      </w:pPr>
      <w:r w:rsidRPr="001E36DD">
        <w:rPr>
          <w:rFonts w:ascii="Arial" w:eastAsia="Times New Roman" w:hAnsi="Arial" w:cs="Arial"/>
          <w:color w:val="000000"/>
          <w:lang w:val="es-AR" w:eastAsia="es-AR"/>
        </w:rPr>
        <w:t>Refracción.</w:t>
      </w:r>
    </w:p>
    <w:p w14:paraId="0E4C32B7" w14:textId="77777777" w:rsidR="001E36DD" w:rsidRPr="001E36DD" w:rsidRDefault="001E36DD" w:rsidP="001E36DD">
      <w:pPr>
        <w:spacing w:after="0" w:line="240" w:lineRule="auto"/>
        <w:jc w:val="both"/>
        <w:rPr>
          <w:rFonts w:ascii="Arial" w:eastAsia="Times New Roman" w:hAnsi="Arial" w:cs="Arial"/>
          <w:sz w:val="24"/>
          <w:szCs w:val="24"/>
          <w:lang w:val="es-AR" w:eastAsia="es-AR"/>
        </w:rPr>
      </w:pPr>
      <w:r w:rsidRPr="001E36DD">
        <w:rPr>
          <w:rFonts w:ascii="Arial" w:eastAsia="Times New Roman" w:hAnsi="Arial" w:cs="Arial"/>
          <w:color w:val="000000"/>
          <w:lang w:val="es-AR" w:eastAsia="es-AR"/>
        </w:rPr>
        <w:t>Reflexión.</w:t>
      </w:r>
    </w:p>
    <w:p w14:paraId="1C424D68" w14:textId="77777777" w:rsidR="001E36DD" w:rsidRPr="001E36DD" w:rsidRDefault="001E36DD" w:rsidP="001E36DD">
      <w:pPr>
        <w:spacing w:after="0" w:line="240" w:lineRule="auto"/>
        <w:jc w:val="both"/>
        <w:rPr>
          <w:rFonts w:ascii="Arial" w:eastAsia="Times New Roman" w:hAnsi="Arial" w:cs="Arial"/>
          <w:sz w:val="24"/>
          <w:szCs w:val="24"/>
          <w:lang w:val="es-AR" w:eastAsia="es-AR"/>
        </w:rPr>
      </w:pPr>
      <w:r w:rsidRPr="001E36DD">
        <w:rPr>
          <w:rFonts w:ascii="Arial" w:eastAsia="Times New Roman" w:hAnsi="Arial" w:cs="Arial"/>
          <w:color w:val="000000"/>
          <w:lang w:val="es-AR" w:eastAsia="es-AR"/>
        </w:rPr>
        <w:t>Absorción.</w:t>
      </w:r>
    </w:p>
    <w:p w14:paraId="41643163" w14:textId="77777777" w:rsidR="00611E59" w:rsidRPr="0088360D" w:rsidRDefault="00611E59" w:rsidP="00611E59">
      <w:pPr>
        <w:pStyle w:val="Prrafodelista"/>
        <w:ind w:left="0"/>
        <w:jc w:val="both"/>
        <w:rPr>
          <w:rFonts w:ascii="Arial" w:hAnsi="Arial" w:cs="Arial"/>
        </w:rPr>
      </w:pPr>
    </w:p>
    <w:p w14:paraId="58630916" w14:textId="77777777" w:rsidR="002A1187" w:rsidRPr="002A1187" w:rsidRDefault="002A1187" w:rsidP="002A1187">
      <w:pPr>
        <w:spacing w:after="0" w:line="240" w:lineRule="auto"/>
        <w:jc w:val="both"/>
        <w:rPr>
          <w:rFonts w:ascii="Times New Roman" w:eastAsia="Times New Roman" w:hAnsi="Times New Roman" w:cs="Times New Roman"/>
          <w:sz w:val="24"/>
          <w:szCs w:val="24"/>
          <w:lang w:val="es-AR" w:eastAsia="es-AR"/>
        </w:rPr>
      </w:pPr>
      <w:r w:rsidRPr="002A1187">
        <w:rPr>
          <w:rFonts w:ascii="Arial" w:eastAsia="Times New Roman" w:hAnsi="Arial" w:cs="Arial"/>
          <w:b/>
          <w:bCs/>
          <w:color w:val="000000"/>
          <w:lang w:val="es-AR" w:eastAsia="es-AR"/>
        </w:rPr>
        <w:t>MÓDULO IV: Dirección de la luz.</w:t>
      </w:r>
    </w:p>
    <w:p w14:paraId="5218D0F7" w14:textId="77777777" w:rsidR="002A1187" w:rsidRDefault="002A1187" w:rsidP="002A1187">
      <w:pPr>
        <w:spacing w:after="0" w:line="240" w:lineRule="auto"/>
        <w:jc w:val="both"/>
        <w:rPr>
          <w:rFonts w:ascii="Arial" w:eastAsia="Times New Roman" w:hAnsi="Arial" w:cs="Arial"/>
          <w:color w:val="000000"/>
          <w:lang w:val="es-AR" w:eastAsia="es-AR"/>
        </w:rPr>
      </w:pPr>
    </w:p>
    <w:p w14:paraId="6A607B3D" w14:textId="4F7EE4B5" w:rsidR="002A1187" w:rsidRPr="002A1187" w:rsidRDefault="002A1187" w:rsidP="002A1187">
      <w:pPr>
        <w:spacing w:after="0" w:line="240" w:lineRule="auto"/>
        <w:jc w:val="both"/>
        <w:rPr>
          <w:rFonts w:ascii="Times New Roman" w:eastAsia="Times New Roman" w:hAnsi="Times New Roman" w:cs="Times New Roman"/>
          <w:sz w:val="24"/>
          <w:szCs w:val="24"/>
          <w:lang w:val="es-AR" w:eastAsia="es-AR"/>
        </w:rPr>
      </w:pPr>
      <w:r w:rsidRPr="002A1187">
        <w:rPr>
          <w:rFonts w:ascii="Arial" w:eastAsia="Times New Roman" w:hAnsi="Arial" w:cs="Arial"/>
          <w:color w:val="000000"/>
          <w:lang w:val="es-AR" w:eastAsia="es-AR"/>
        </w:rPr>
        <w:t>Luz frontal, cenital y supina.</w:t>
      </w:r>
    </w:p>
    <w:p w14:paraId="1264C2BB" w14:textId="77777777" w:rsidR="002A1187" w:rsidRPr="002A1187" w:rsidRDefault="002A1187" w:rsidP="002A1187">
      <w:pPr>
        <w:spacing w:after="0" w:line="240" w:lineRule="auto"/>
        <w:jc w:val="both"/>
        <w:rPr>
          <w:rFonts w:ascii="Times New Roman" w:eastAsia="Times New Roman" w:hAnsi="Times New Roman" w:cs="Times New Roman"/>
          <w:sz w:val="24"/>
          <w:szCs w:val="24"/>
          <w:lang w:val="es-AR" w:eastAsia="es-AR"/>
        </w:rPr>
      </w:pPr>
      <w:r w:rsidRPr="002A1187">
        <w:rPr>
          <w:rFonts w:ascii="Arial" w:eastAsia="Times New Roman" w:hAnsi="Arial" w:cs="Arial"/>
          <w:color w:val="000000"/>
          <w:lang w:val="es-AR" w:eastAsia="es-AR"/>
        </w:rPr>
        <w:t>Luz lateral, contraluz y luz ambiente.</w:t>
      </w:r>
    </w:p>
    <w:p w14:paraId="3E8F452B" w14:textId="77777777" w:rsidR="002A1187" w:rsidRPr="002A1187" w:rsidRDefault="002A1187" w:rsidP="002A1187">
      <w:pPr>
        <w:spacing w:after="0" w:line="240" w:lineRule="auto"/>
        <w:jc w:val="both"/>
        <w:rPr>
          <w:rFonts w:ascii="Times New Roman" w:eastAsia="Times New Roman" w:hAnsi="Times New Roman" w:cs="Times New Roman"/>
          <w:sz w:val="24"/>
          <w:szCs w:val="24"/>
          <w:lang w:val="es-AR" w:eastAsia="es-AR"/>
        </w:rPr>
      </w:pPr>
      <w:r w:rsidRPr="002A1187">
        <w:rPr>
          <w:rFonts w:ascii="Arial" w:eastAsia="Times New Roman" w:hAnsi="Arial" w:cs="Arial"/>
          <w:color w:val="000000"/>
          <w:lang w:val="es-AR" w:eastAsia="es-AR"/>
        </w:rPr>
        <w:t xml:space="preserve">Rembrandt y </w:t>
      </w:r>
      <w:proofErr w:type="spellStart"/>
      <w:r w:rsidRPr="002A1187">
        <w:rPr>
          <w:rFonts w:ascii="Arial" w:eastAsia="Times New Roman" w:hAnsi="Arial" w:cs="Arial"/>
          <w:color w:val="000000"/>
          <w:lang w:val="es-AR" w:eastAsia="es-AR"/>
        </w:rPr>
        <w:t>butterfly</w:t>
      </w:r>
      <w:proofErr w:type="spellEnd"/>
      <w:r w:rsidRPr="002A1187">
        <w:rPr>
          <w:rFonts w:ascii="Arial" w:eastAsia="Times New Roman" w:hAnsi="Arial" w:cs="Arial"/>
          <w:color w:val="000000"/>
          <w:lang w:val="es-AR" w:eastAsia="es-AR"/>
        </w:rPr>
        <w:t>.</w:t>
      </w:r>
    </w:p>
    <w:p w14:paraId="195D562B" w14:textId="77777777" w:rsidR="002A1187" w:rsidRPr="002A1187" w:rsidRDefault="002A1187" w:rsidP="002A1187">
      <w:pPr>
        <w:spacing w:after="0" w:line="240" w:lineRule="auto"/>
        <w:jc w:val="both"/>
        <w:rPr>
          <w:rFonts w:ascii="Times New Roman" w:eastAsia="Times New Roman" w:hAnsi="Times New Roman" w:cs="Times New Roman"/>
          <w:sz w:val="24"/>
          <w:szCs w:val="24"/>
          <w:lang w:val="es-AR" w:eastAsia="es-AR"/>
        </w:rPr>
      </w:pPr>
      <w:r w:rsidRPr="002A1187">
        <w:rPr>
          <w:rFonts w:ascii="Arial" w:eastAsia="Times New Roman" w:hAnsi="Arial" w:cs="Arial"/>
          <w:color w:val="000000"/>
          <w:lang w:val="es-AR" w:eastAsia="es-AR"/>
        </w:rPr>
        <w:t>La importancia de las sombras.</w:t>
      </w:r>
    </w:p>
    <w:p w14:paraId="2CBF7767" w14:textId="77777777" w:rsidR="002A1187" w:rsidRPr="002A1187" w:rsidRDefault="002A1187" w:rsidP="002A1187">
      <w:pPr>
        <w:spacing w:after="0" w:line="240" w:lineRule="auto"/>
        <w:jc w:val="both"/>
        <w:rPr>
          <w:rFonts w:ascii="Times New Roman" w:eastAsia="Times New Roman" w:hAnsi="Times New Roman" w:cs="Times New Roman"/>
          <w:sz w:val="24"/>
          <w:szCs w:val="24"/>
          <w:lang w:val="es-AR" w:eastAsia="es-AR"/>
        </w:rPr>
      </w:pPr>
      <w:r w:rsidRPr="002A1187">
        <w:rPr>
          <w:rFonts w:ascii="Arial" w:eastAsia="Times New Roman" w:hAnsi="Arial" w:cs="Arial"/>
          <w:color w:val="000000"/>
          <w:lang w:val="es-AR" w:eastAsia="es-AR"/>
        </w:rPr>
        <w:t>Restricción de la luz.</w:t>
      </w:r>
    </w:p>
    <w:p w14:paraId="485484B5" w14:textId="77777777" w:rsidR="002A1187" w:rsidRPr="002A1187" w:rsidRDefault="002A1187" w:rsidP="002A1187">
      <w:pPr>
        <w:spacing w:after="0" w:line="240" w:lineRule="auto"/>
        <w:rPr>
          <w:rFonts w:ascii="Times New Roman" w:eastAsia="Times New Roman" w:hAnsi="Times New Roman" w:cs="Times New Roman"/>
          <w:sz w:val="24"/>
          <w:szCs w:val="24"/>
          <w:lang w:val="es-AR" w:eastAsia="es-AR"/>
        </w:rPr>
      </w:pPr>
    </w:p>
    <w:p w14:paraId="6D73E8DF" w14:textId="79FA18B1" w:rsidR="002A1187" w:rsidRDefault="002A1187" w:rsidP="002A1187">
      <w:pPr>
        <w:spacing w:after="0" w:line="240" w:lineRule="auto"/>
        <w:jc w:val="both"/>
        <w:rPr>
          <w:rFonts w:ascii="Arial" w:eastAsia="Times New Roman" w:hAnsi="Arial" w:cs="Arial"/>
          <w:b/>
          <w:bCs/>
          <w:color w:val="000000"/>
          <w:lang w:val="es-AR" w:eastAsia="es-AR"/>
        </w:rPr>
      </w:pPr>
      <w:r w:rsidRPr="002A1187">
        <w:rPr>
          <w:rFonts w:ascii="Arial" w:eastAsia="Times New Roman" w:hAnsi="Arial" w:cs="Arial"/>
          <w:b/>
          <w:bCs/>
          <w:color w:val="000000"/>
          <w:lang w:val="es-AR" w:eastAsia="es-AR"/>
        </w:rPr>
        <w:t>M</w:t>
      </w:r>
      <w:r>
        <w:rPr>
          <w:rFonts w:ascii="Arial" w:eastAsia="Times New Roman" w:hAnsi="Arial" w:cs="Arial"/>
          <w:b/>
          <w:bCs/>
          <w:color w:val="000000"/>
          <w:lang w:val="es-AR" w:eastAsia="es-AR"/>
        </w:rPr>
        <w:t>Ó</w:t>
      </w:r>
      <w:r w:rsidRPr="002A1187">
        <w:rPr>
          <w:rFonts w:ascii="Arial" w:eastAsia="Times New Roman" w:hAnsi="Arial" w:cs="Arial"/>
          <w:b/>
          <w:bCs/>
          <w:color w:val="000000"/>
          <w:lang w:val="es-AR" w:eastAsia="es-AR"/>
        </w:rPr>
        <w:t>DULO V: Esquemas de Iluminación.</w:t>
      </w:r>
    </w:p>
    <w:p w14:paraId="55107738" w14:textId="77777777" w:rsidR="002A1187" w:rsidRPr="002A1187" w:rsidRDefault="002A1187" w:rsidP="002A1187">
      <w:pPr>
        <w:spacing w:after="0" w:line="240" w:lineRule="auto"/>
        <w:jc w:val="both"/>
        <w:rPr>
          <w:rFonts w:ascii="Times New Roman" w:eastAsia="Times New Roman" w:hAnsi="Times New Roman" w:cs="Times New Roman"/>
          <w:sz w:val="24"/>
          <w:szCs w:val="24"/>
          <w:lang w:val="es-AR" w:eastAsia="es-AR"/>
        </w:rPr>
      </w:pPr>
    </w:p>
    <w:p w14:paraId="12B99A0B" w14:textId="66E82AF4" w:rsidR="002A1187" w:rsidRPr="002A1187" w:rsidRDefault="002A1187" w:rsidP="002A1187">
      <w:pPr>
        <w:spacing w:after="0" w:line="240" w:lineRule="auto"/>
        <w:jc w:val="both"/>
        <w:rPr>
          <w:rFonts w:ascii="Times New Roman" w:eastAsia="Times New Roman" w:hAnsi="Times New Roman" w:cs="Times New Roman"/>
          <w:sz w:val="24"/>
          <w:szCs w:val="24"/>
          <w:lang w:val="es-AR" w:eastAsia="es-AR"/>
        </w:rPr>
      </w:pPr>
      <w:r w:rsidRPr="002A1187">
        <w:rPr>
          <w:rFonts w:ascii="Arial" w:eastAsia="Times New Roman" w:hAnsi="Arial" w:cs="Arial"/>
          <w:color w:val="000000"/>
          <w:lang w:val="es-AR" w:eastAsia="es-AR"/>
        </w:rPr>
        <w:t>Intensidad relativa y balance.</w:t>
      </w:r>
    </w:p>
    <w:p w14:paraId="7557422E" w14:textId="77777777" w:rsidR="002A1187" w:rsidRPr="002A1187" w:rsidRDefault="002A1187" w:rsidP="002A1187">
      <w:pPr>
        <w:spacing w:after="0" w:line="240" w:lineRule="auto"/>
        <w:jc w:val="both"/>
        <w:rPr>
          <w:rFonts w:ascii="Times New Roman" w:eastAsia="Times New Roman" w:hAnsi="Times New Roman" w:cs="Times New Roman"/>
          <w:sz w:val="24"/>
          <w:szCs w:val="24"/>
          <w:lang w:val="es-AR" w:eastAsia="es-AR"/>
        </w:rPr>
      </w:pPr>
      <w:r w:rsidRPr="002A1187">
        <w:rPr>
          <w:rFonts w:ascii="Arial" w:eastAsia="Times New Roman" w:hAnsi="Arial" w:cs="Arial"/>
          <w:color w:val="000000"/>
          <w:lang w:val="es-AR" w:eastAsia="es-AR"/>
        </w:rPr>
        <w:t>Esquema básico de iluminación.</w:t>
      </w:r>
    </w:p>
    <w:p w14:paraId="2F92C2AB" w14:textId="77777777" w:rsidR="002A1187" w:rsidRPr="002A1187" w:rsidRDefault="002A1187" w:rsidP="002A1187">
      <w:pPr>
        <w:spacing w:after="0" w:line="240" w:lineRule="auto"/>
        <w:jc w:val="both"/>
        <w:rPr>
          <w:rFonts w:ascii="Times New Roman" w:eastAsia="Times New Roman" w:hAnsi="Times New Roman" w:cs="Times New Roman"/>
          <w:sz w:val="24"/>
          <w:szCs w:val="24"/>
          <w:lang w:val="es-AR" w:eastAsia="es-AR"/>
        </w:rPr>
      </w:pPr>
      <w:r w:rsidRPr="002A1187">
        <w:rPr>
          <w:rFonts w:ascii="Arial" w:eastAsia="Times New Roman" w:hAnsi="Arial" w:cs="Arial"/>
          <w:color w:val="000000"/>
          <w:lang w:val="es-AR" w:eastAsia="es-AR"/>
        </w:rPr>
        <w:t>Natural, naturista, abstracta e irreal.</w:t>
      </w:r>
    </w:p>
    <w:p w14:paraId="2C42D996" w14:textId="77777777" w:rsidR="002A1187" w:rsidRPr="002A1187" w:rsidRDefault="002A1187" w:rsidP="002A1187">
      <w:pPr>
        <w:spacing w:after="0" w:line="240" w:lineRule="auto"/>
        <w:jc w:val="both"/>
        <w:rPr>
          <w:rFonts w:ascii="Times New Roman" w:eastAsia="Times New Roman" w:hAnsi="Times New Roman" w:cs="Times New Roman"/>
          <w:sz w:val="24"/>
          <w:szCs w:val="24"/>
          <w:lang w:val="es-AR" w:eastAsia="es-AR"/>
        </w:rPr>
      </w:pPr>
      <w:r w:rsidRPr="002A1187">
        <w:rPr>
          <w:rFonts w:ascii="Arial" w:eastAsia="Times New Roman" w:hAnsi="Arial" w:cs="Arial"/>
          <w:color w:val="000000"/>
          <w:lang w:val="es-AR" w:eastAsia="es-AR"/>
        </w:rPr>
        <w:t>Fotografía de objetos de vidrio.</w:t>
      </w:r>
    </w:p>
    <w:p w14:paraId="1BA22390" w14:textId="77777777" w:rsidR="002A1187" w:rsidRPr="002A1187" w:rsidRDefault="002A1187" w:rsidP="002A1187">
      <w:pPr>
        <w:spacing w:after="0" w:line="240" w:lineRule="auto"/>
        <w:jc w:val="both"/>
        <w:rPr>
          <w:rFonts w:ascii="Times New Roman" w:eastAsia="Times New Roman" w:hAnsi="Times New Roman" w:cs="Times New Roman"/>
          <w:sz w:val="24"/>
          <w:szCs w:val="24"/>
          <w:lang w:val="es-AR" w:eastAsia="es-AR"/>
        </w:rPr>
      </w:pPr>
      <w:r w:rsidRPr="002A1187">
        <w:rPr>
          <w:rFonts w:ascii="Arial" w:eastAsia="Times New Roman" w:hAnsi="Arial" w:cs="Arial"/>
          <w:color w:val="000000"/>
          <w:lang w:val="es-AR" w:eastAsia="es-AR"/>
        </w:rPr>
        <w:t>Fotografía de objetos metálicos.</w:t>
      </w:r>
    </w:p>
    <w:p w14:paraId="363B1D82" w14:textId="77777777" w:rsidR="002A1187" w:rsidRPr="002A1187" w:rsidRDefault="002A1187" w:rsidP="002A1187">
      <w:pPr>
        <w:spacing w:after="0" w:line="240" w:lineRule="auto"/>
        <w:rPr>
          <w:rFonts w:ascii="Times New Roman" w:eastAsia="Times New Roman" w:hAnsi="Times New Roman" w:cs="Times New Roman"/>
          <w:sz w:val="24"/>
          <w:szCs w:val="24"/>
          <w:lang w:val="es-AR" w:eastAsia="es-AR"/>
        </w:rPr>
      </w:pPr>
    </w:p>
    <w:p w14:paraId="14E7E809" w14:textId="2497AD84" w:rsidR="002A1187" w:rsidRPr="002A1187" w:rsidRDefault="002A1187" w:rsidP="002A1187">
      <w:pPr>
        <w:spacing w:after="0" w:line="240" w:lineRule="auto"/>
        <w:jc w:val="both"/>
        <w:rPr>
          <w:rFonts w:ascii="Times New Roman" w:eastAsia="Times New Roman" w:hAnsi="Times New Roman" w:cs="Times New Roman"/>
          <w:sz w:val="24"/>
          <w:szCs w:val="24"/>
          <w:lang w:val="es-AR" w:eastAsia="es-AR"/>
        </w:rPr>
      </w:pPr>
      <w:r w:rsidRPr="002A1187">
        <w:rPr>
          <w:rFonts w:ascii="Arial" w:eastAsia="Times New Roman" w:hAnsi="Arial" w:cs="Arial"/>
          <w:b/>
          <w:bCs/>
          <w:color w:val="000000"/>
          <w:lang w:val="es-AR" w:eastAsia="es-AR"/>
        </w:rPr>
        <w:t>M</w:t>
      </w:r>
      <w:r>
        <w:rPr>
          <w:rFonts w:ascii="Arial" w:eastAsia="Times New Roman" w:hAnsi="Arial" w:cs="Arial"/>
          <w:b/>
          <w:bCs/>
          <w:color w:val="000000"/>
          <w:lang w:val="es-AR" w:eastAsia="es-AR"/>
        </w:rPr>
        <w:t>Ó</w:t>
      </w:r>
      <w:r w:rsidRPr="002A1187">
        <w:rPr>
          <w:rFonts w:ascii="Arial" w:eastAsia="Times New Roman" w:hAnsi="Arial" w:cs="Arial"/>
          <w:b/>
          <w:bCs/>
          <w:color w:val="000000"/>
          <w:lang w:val="es-AR" w:eastAsia="es-AR"/>
        </w:rPr>
        <w:t>DULO VI:  Flash.</w:t>
      </w:r>
    </w:p>
    <w:p w14:paraId="52DEFC38" w14:textId="77777777" w:rsidR="002A1187" w:rsidRDefault="002A1187" w:rsidP="002A1187">
      <w:pPr>
        <w:spacing w:after="0" w:line="240" w:lineRule="auto"/>
        <w:jc w:val="both"/>
        <w:rPr>
          <w:rFonts w:ascii="Arial" w:eastAsia="Times New Roman" w:hAnsi="Arial" w:cs="Arial"/>
          <w:color w:val="000000"/>
          <w:lang w:val="es-AR" w:eastAsia="es-AR"/>
        </w:rPr>
      </w:pPr>
    </w:p>
    <w:p w14:paraId="1FBD52A6" w14:textId="73BA731C" w:rsidR="002A1187" w:rsidRPr="002A1187" w:rsidRDefault="002A1187" w:rsidP="002A1187">
      <w:pPr>
        <w:spacing w:after="0" w:line="240" w:lineRule="auto"/>
        <w:jc w:val="both"/>
        <w:rPr>
          <w:rFonts w:ascii="Times New Roman" w:eastAsia="Times New Roman" w:hAnsi="Times New Roman" w:cs="Times New Roman"/>
          <w:sz w:val="24"/>
          <w:szCs w:val="24"/>
          <w:lang w:val="es-AR" w:eastAsia="es-AR"/>
        </w:rPr>
      </w:pPr>
      <w:r w:rsidRPr="002A1187">
        <w:rPr>
          <w:rFonts w:ascii="Arial" w:eastAsia="Times New Roman" w:hAnsi="Arial" w:cs="Arial"/>
          <w:color w:val="000000"/>
          <w:lang w:val="es-AR" w:eastAsia="es-AR"/>
        </w:rPr>
        <w:t>Tipo de flash.</w:t>
      </w:r>
    </w:p>
    <w:p w14:paraId="3D1878AE" w14:textId="77777777" w:rsidR="002A1187" w:rsidRPr="002A1187" w:rsidRDefault="002A1187" w:rsidP="002A1187">
      <w:pPr>
        <w:spacing w:after="0" w:line="240" w:lineRule="auto"/>
        <w:jc w:val="both"/>
        <w:rPr>
          <w:rFonts w:ascii="Times New Roman" w:eastAsia="Times New Roman" w:hAnsi="Times New Roman" w:cs="Times New Roman"/>
          <w:sz w:val="24"/>
          <w:szCs w:val="24"/>
          <w:lang w:val="es-AR" w:eastAsia="es-AR"/>
        </w:rPr>
      </w:pPr>
      <w:proofErr w:type="spellStart"/>
      <w:r w:rsidRPr="002A1187">
        <w:rPr>
          <w:rFonts w:ascii="Arial" w:eastAsia="Times New Roman" w:hAnsi="Arial" w:cs="Arial"/>
          <w:color w:val="000000"/>
          <w:lang w:val="es-AR" w:eastAsia="es-AR"/>
        </w:rPr>
        <w:t>N°</w:t>
      </w:r>
      <w:proofErr w:type="spellEnd"/>
      <w:r w:rsidRPr="002A1187">
        <w:rPr>
          <w:rFonts w:ascii="Arial" w:eastAsia="Times New Roman" w:hAnsi="Arial" w:cs="Arial"/>
          <w:color w:val="000000"/>
          <w:lang w:val="es-AR" w:eastAsia="es-AR"/>
        </w:rPr>
        <w:t xml:space="preserve"> Guía.</w:t>
      </w:r>
    </w:p>
    <w:p w14:paraId="6EDA84E6" w14:textId="77777777" w:rsidR="002A1187" w:rsidRPr="002A1187" w:rsidRDefault="002A1187" w:rsidP="002A1187">
      <w:pPr>
        <w:spacing w:after="0" w:line="240" w:lineRule="auto"/>
        <w:jc w:val="both"/>
        <w:rPr>
          <w:rFonts w:ascii="Times New Roman" w:eastAsia="Times New Roman" w:hAnsi="Times New Roman" w:cs="Times New Roman"/>
          <w:sz w:val="24"/>
          <w:szCs w:val="24"/>
          <w:lang w:val="es-AR" w:eastAsia="es-AR"/>
        </w:rPr>
      </w:pPr>
      <w:r w:rsidRPr="002A1187">
        <w:rPr>
          <w:rFonts w:ascii="Arial" w:eastAsia="Times New Roman" w:hAnsi="Arial" w:cs="Arial"/>
          <w:color w:val="000000"/>
          <w:lang w:val="es-AR" w:eastAsia="es-AR"/>
        </w:rPr>
        <w:t>Accesorios de iluminación.</w:t>
      </w:r>
    </w:p>
    <w:p w14:paraId="502955A7" w14:textId="77777777" w:rsidR="002A1187" w:rsidRPr="002A1187" w:rsidRDefault="002A1187" w:rsidP="002A1187">
      <w:pPr>
        <w:spacing w:after="0" w:line="240" w:lineRule="auto"/>
        <w:jc w:val="both"/>
        <w:rPr>
          <w:rFonts w:ascii="Times New Roman" w:eastAsia="Times New Roman" w:hAnsi="Times New Roman" w:cs="Times New Roman"/>
          <w:sz w:val="24"/>
          <w:szCs w:val="24"/>
          <w:lang w:val="es-AR" w:eastAsia="es-AR"/>
        </w:rPr>
      </w:pPr>
      <w:r w:rsidRPr="002A1187">
        <w:rPr>
          <w:rFonts w:ascii="Arial" w:eastAsia="Times New Roman" w:hAnsi="Arial" w:cs="Arial"/>
          <w:color w:val="000000"/>
          <w:lang w:val="es-AR" w:eastAsia="es-AR"/>
        </w:rPr>
        <w:t>Ley del cuadrado inverso.</w:t>
      </w:r>
    </w:p>
    <w:p w14:paraId="659F3B8E" w14:textId="77777777" w:rsidR="006023A0" w:rsidRDefault="006023A0" w:rsidP="006023A0">
      <w:pPr>
        <w:pStyle w:val="Prrafodelista"/>
        <w:ind w:left="0"/>
        <w:jc w:val="both"/>
        <w:rPr>
          <w:rFonts w:ascii="Arial" w:hAnsi="Arial" w:cs="Arial"/>
        </w:rPr>
      </w:pPr>
    </w:p>
    <w:p w14:paraId="28BC9E37" w14:textId="77777777" w:rsidR="006023A0" w:rsidRDefault="006023A0" w:rsidP="006023A0">
      <w:pPr>
        <w:pStyle w:val="Prrafodelista"/>
        <w:ind w:left="0"/>
        <w:jc w:val="both"/>
        <w:rPr>
          <w:rFonts w:ascii="Arial" w:hAnsi="Arial" w:cs="Arial"/>
        </w:rPr>
      </w:pPr>
    </w:p>
    <w:p w14:paraId="670E5F79" w14:textId="62796A19" w:rsidR="006023A0" w:rsidRPr="00A510CF" w:rsidRDefault="00532604" w:rsidP="0088360D">
      <w:pPr>
        <w:pStyle w:val="Prrafodelista"/>
        <w:numPr>
          <w:ilvl w:val="0"/>
          <w:numId w:val="3"/>
        </w:numPr>
        <w:jc w:val="both"/>
        <w:rPr>
          <w:rFonts w:ascii="Arial" w:hAnsi="Arial" w:cs="Arial"/>
          <w:b/>
        </w:rPr>
      </w:pPr>
      <w:r>
        <w:rPr>
          <w:rFonts w:ascii="Arial" w:hAnsi="Arial" w:cs="Arial"/>
          <w:b/>
        </w:rPr>
        <w:t>REQUISITOS</w:t>
      </w:r>
      <w:r w:rsidR="006023A0" w:rsidRPr="00A510CF">
        <w:rPr>
          <w:rFonts w:ascii="Arial" w:hAnsi="Arial" w:cs="Arial"/>
          <w:b/>
        </w:rPr>
        <w:t xml:space="preserve"> Y EVALUACION</w:t>
      </w:r>
    </w:p>
    <w:p w14:paraId="2D718757" w14:textId="77777777" w:rsidR="006023A0" w:rsidRPr="00A510CF" w:rsidRDefault="006023A0" w:rsidP="006023A0">
      <w:pPr>
        <w:pStyle w:val="Prrafodelista"/>
        <w:ind w:left="0"/>
        <w:jc w:val="both"/>
        <w:rPr>
          <w:rFonts w:ascii="Arial" w:hAnsi="Arial" w:cs="Arial"/>
          <w:b/>
        </w:rPr>
      </w:pPr>
    </w:p>
    <w:p w14:paraId="7761DB09" w14:textId="77777777" w:rsidR="006023A0" w:rsidRDefault="006023A0" w:rsidP="006023A0">
      <w:pPr>
        <w:pStyle w:val="Prrafodelista"/>
        <w:ind w:left="0"/>
        <w:jc w:val="both"/>
        <w:rPr>
          <w:rFonts w:ascii="Arial" w:hAnsi="Arial" w:cs="Arial"/>
        </w:rPr>
      </w:pPr>
      <w:r>
        <w:rPr>
          <w:rFonts w:ascii="Arial" w:hAnsi="Arial" w:cs="Arial"/>
        </w:rPr>
        <w:t xml:space="preserve">8.1 </w:t>
      </w:r>
      <w:r w:rsidRPr="00A510CF">
        <w:rPr>
          <w:rFonts w:ascii="Arial" w:hAnsi="Arial" w:cs="Arial"/>
          <w:u w:val="single"/>
        </w:rPr>
        <w:t xml:space="preserve">Sistema de </w:t>
      </w:r>
      <w:r w:rsidRPr="001127C3">
        <w:rPr>
          <w:rFonts w:ascii="Arial" w:hAnsi="Arial" w:cs="Arial"/>
          <w:b/>
          <w:bCs/>
          <w:u w:val="single"/>
        </w:rPr>
        <w:t>regularidad</w:t>
      </w:r>
      <w:r>
        <w:rPr>
          <w:rFonts w:ascii="Arial" w:hAnsi="Arial" w:cs="Arial"/>
        </w:rPr>
        <w:t>.</w:t>
      </w:r>
    </w:p>
    <w:p w14:paraId="001CDE96" w14:textId="77777777" w:rsidR="006023A0" w:rsidRDefault="006023A0" w:rsidP="006023A0">
      <w:pPr>
        <w:pStyle w:val="Prrafodelista"/>
        <w:ind w:left="0"/>
        <w:jc w:val="both"/>
        <w:rPr>
          <w:rFonts w:ascii="Arial" w:hAnsi="Arial" w:cs="Arial"/>
        </w:rPr>
      </w:pPr>
    </w:p>
    <w:p w14:paraId="6E93CCC6" w14:textId="77777777" w:rsidR="006023A0" w:rsidRDefault="006023A0" w:rsidP="006023A0">
      <w:pPr>
        <w:pStyle w:val="Prrafodelista"/>
        <w:ind w:left="0"/>
        <w:jc w:val="both"/>
        <w:rPr>
          <w:rFonts w:ascii="Arial" w:hAnsi="Arial" w:cs="Arial"/>
        </w:rPr>
      </w:pPr>
      <w:r>
        <w:rPr>
          <w:rFonts w:ascii="Arial" w:hAnsi="Arial" w:cs="Arial"/>
        </w:rPr>
        <w:t>Los cursantes acreditaran su condición de regularidad en cada módulo, cumplimentando los siguientes requisitos.</w:t>
      </w:r>
    </w:p>
    <w:p w14:paraId="3723AF2F" w14:textId="77777777" w:rsidR="006023A0" w:rsidRDefault="006023A0" w:rsidP="006023A0">
      <w:pPr>
        <w:pStyle w:val="Prrafodelista"/>
        <w:ind w:left="0"/>
        <w:jc w:val="both"/>
        <w:rPr>
          <w:rFonts w:ascii="Arial" w:hAnsi="Arial" w:cs="Arial"/>
        </w:rPr>
      </w:pPr>
    </w:p>
    <w:p w14:paraId="6F046B79" w14:textId="77777777" w:rsidR="006023A0" w:rsidRDefault="006023A0" w:rsidP="006023A0">
      <w:pPr>
        <w:pStyle w:val="Prrafodelista"/>
        <w:numPr>
          <w:ilvl w:val="0"/>
          <w:numId w:val="2"/>
        </w:numPr>
        <w:jc w:val="both"/>
        <w:rPr>
          <w:rFonts w:ascii="Arial" w:hAnsi="Arial" w:cs="Arial"/>
        </w:rPr>
      </w:pPr>
      <w:r>
        <w:rPr>
          <w:rFonts w:ascii="Arial" w:hAnsi="Arial" w:cs="Arial"/>
        </w:rPr>
        <w:t>80% de asistencia, como mínimo.</w:t>
      </w:r>
    </w:p>
    <w:p w14:paraId="179BF327" w14:textId="77777777" w:rsidR="006023A0" w:rsidRDefault="006023A0" w:rsidP="006023A0">
      <w:pPr>
        <w:pStyle w:val="Prrafodelista"/>
        <w:numPr>
          <w:ilvl w:val="0"/>
          <w:numId w:val="2"/>
        </w:numPr>
        <w:jc w:val="both"/>
        <w:rPr>
          <w:rFonts w:ascii="Arial" w:hAnsi="Arial" w:cs="Arial"/>
        </w:rPr>
      </w:pPr>
      <w:r>
        <w:rPr>
          <w:rFonts w:ascii="Arial" w:hAnsi="Arial" w:cs="Arial"/>
        </w:rPr>
        <w:t>Aprobación de la totalidad de los trabajos prácticos asignados.</w:t>
      </w:r>
    </w:p>
    <w:p w14:paraId="54CBCBC0" w14:textId="23926CBE" w:rsidR="006023A0" w:rsidRDefault="006023A0" w:rsidP="006023A0">
      <w:pPr>
        <w:pStyle w:val="Prrafodelista"/>
        <w:numPr>
          <w:ilvl w:val="0"/>
          <w:numId w:val="2"/>
        </w:numPr>
        <w:jc w:val="both"/>
        <w:rPr>
          <w:rFonts w:ascii="Arial" w:hAnsi="Arial" w:cs="Arial"/>
        </w:rPr>
      </w:pPr>
      <w:r>
        <w:rPr>
          <w:rFonts w:ascii="Arial" w:hAnsi="Arial" w:cs="Arial"/>
        </w:rPr>
        <w:t>Aprobación de la correspondiente evaluación final, con opción a un recuperatorio.</w:t>
      </w:r>
    </w:p>
    <w:p w14:paraId="29546183" w14:textId="77777777" w:rsidR="006023A0" w:rsidRDefault="006023A0" w:rsidP="006023A0">
      <w:pPr>
        <w:pStyle w:val="Prrafodelista"/>
        <w:ind w:left="1440"/>
        <w:jc w:val="both"/>
        <w:rPr>
          <w:rFonts w:ascii="Arial" w:hAnsi="Arial" w:cs="Arial"/>
        </w:rPr>
      </w:pPr>
    </w:p>
    <w:p w14:paraId="252DB37C" w14:textId="77777777" w:rsidR="006023A0" w:rsidRDefault="006023A0" w:rsidP="006023A0">
      <w:pPr>
        <w:pStyle w:val="Prrafodelista"/>
        <w:ind w:left="1440"/>
        <w:jc w:val="both"/>
        <w:rPr>
          <w:rFonts w:ascii="Arial" w:hAnsi="Arial" w:cs="Arial"/>
        </w:rPr>
      </w:pPr>
    </w:p>
    <w:p w14:paraId="654B6E2B" w14:textId="77777777" w:rsidR="006023A0" w:rsidRDefault="006023A0" w:rsidP="006023A0">
      <w:pPr>
        <w:pStyle w:val="Prrafodelista"/>
        <w:ind w:left="1440"/>
        <w:jc w:val="both"/>
        <w:rPr>
          <w:rFonts w:ascii="Arial" w:hAnsi="Arial" w:cs="Arial"/>
        </w:rPr>
      </w:pPr>
    </w:p>
    <w:p w14:paraId="19CE4476" w14:textId="77777777" w:rsidR="006023A0" w:rsidRDefault="006023A0" w:rsidP="006023A0">
      <w:pPr>
        <w:pStyle w:val="Prrafodelista"/>
        <w:ind w:left="0"/>
        <w:jc w:val="both"/>
        <w:rPr>
          <w:rFonts w:ascii="Arial" w:hAnsi="Arial" w:cs="Arial"/>
        </w:rPr>
      </w:pPr>
      <w:r>
        <w:rPr>
          <w:rFonts w:ascii="Arial" w:hAnsi="Arial" w:cs="Arial"/>
        </w:rPr>
        <w:t xml:space="preserve">8.2 </w:t>
      </w:r>
      <w:r w:rsidRPr="001127C3">
        <w:rPr>
          <w:rFonts w:ascii="Arial" w:hAnsi="Arial" w:cs="Arial"/>
          <w:u w:val="single"/>
        </w:rPr>
        <w:t>Sistema</w:t>
      </w:r>
      <w:r w:rsidRPr="001127C3">
        <w:rPr>
          <w:rFonts w:ascii="Arial" w:hAnsi="Arial" w:cs="Arial"/>
          <w:b/>
          <w:u w:val="single"/>
        </w:rPr>
        <w:t xml:space="preserve"> de evaluación</w:t>
      </w:r>
    </w:p>
    <w:p w14:paraId="1925185E" w14:textId="77777777" w:rsidR="006023A0" w:rsidRDefault="006023A0" w:rsidP="006023A0">
      <w:pPr>
        <w:pStyle w:val="Prrafodelista"/>
        <w:ind w:left="0"/>
        <w:jc w:val="both"/>
        <w:rPr>
          <w:rFonts w:ascii="Arial" w:hAnsi="Arial" w:cs="Arial"/>
        </w:rPr>
      </w:pPr>
    </w:p>
    <w:p w14:paraId="3F249C26" w14:textId="77777777" w:rsidR="006023A0" w:rsidRDefault="006023A0" w:rsidP="006023A0">
      <w:pPr>
        <w:pStyle w:val="Prrafodelista"/>
        <w:ind w:left="0"/>
        <w:jc w:val="both"/>
        <w:rPr>
          <w:rFonts w:ascii="Arial" w:hAnsi="Arial" w:cs="Arial"/>
        </w:rPr>
      </w:pPr>
      <w:r>
        <w:rPr>
          <w:rFonts w:ascii="Arial" w:hAnsi="Arial" w:cs="Arial"/>
        </w:rPr>
        <w:t>En referencia al sistema de evaluación, el mismo compromete evaluaciones de carácter procesual y final.</w:t>
      </w:r>
    </w:p>
    <w:p w14:paraId="7A873B03" w14:textId="77777777" w:rsidR="006023A0" w:rsidRDefault="006023A0" w:rsidP="006023A0">
      <w:pPr>
        <w:pStyle w:val="Prrafodelista"/>
        <w:ind w:left="0"/>
        <w:jc w:val="both"/>
        <w:rPr>
          <w:rFonts w:ascii="Arial" w:hAnsi="Arial" w:cs="Arial"/>
        </w:rPr>
      </w:pPr>
      <w:r>
        <w:rPr>
          <w:rFonts w:ascii="Arial" w:hAnsi="Arial" w:cs="Arial"/>
        </w:rPr>
        <w:t>Las evaluaciones procesuales serán operadas durante el desarrollo de cada módulo en el contexto de trabajo grupal o individual, para la resolución de los problemas a tratar. Así, el objetivo de este tipo de evaluación se vincula con el diagnostico acumulativo, tanto de los aprendizajes realizados, como de las posibilidades de orden individual para la integración grupal en situación de concreción de tareas.</w:t>
      </w:r>
    </w:p>
    <w:p w14:paraId="30EFE0CB" w14:textId="77777777" w:rsidR="006023A0" w:rsidRDefault="006023A0" w:rsidP="006023A0">
      <w:pPr>
        <w:pStyle w:val="Prrafodelista"/>
        <w:ind w:left="0"/>
        <w:jc w:val="both"/>
        <w:rPr>
          <w:rFonts w:ascii="Arial" w:hAnsi="Arial" w:cs="Arial"/>
        </w:rPr>
      </w:pPr>
      <w:r>
        <w:rPr>
          <w:rFonts w:ascii="Arial" w:hAnsi="Arial" w:cs="Arial"/>
        </w:rPr>
        <w:t>La evaluación final se concretará al momento de concluir cada módulo y con un examen final integrador. En esta instancia de evaluación se promoverá la articulación de los contenidos teóricos, metodológicos y técnicos tratados, y a consecuencia de ellos, la producción del estudiante operará de síntesis del tránsito educativo realizado, el que evaluado favorablemente posibilitará la aprobación de cada curso en cuestión.</w:t>
      </w:r>
    </w:p>
    <w:p w14:paraId="7D8FAB93" w14:textId="77777777" w:rsidR="006023A0" w:rsidRDefault="006023A0" w:rsidP="006023A0">
      <w:pPr>
        <w:pStyle w:val="Prrafodelista"/>
        <w:ind w:left="0"/>
        <w:jc w:val="both"/>
        <w:rPr>
          <w:rFonts w:ascii="Arial" w:hAnsi="Arial" w:cs="Arial"/>
        </w:rPr>
      </w:pPr>
    </w:p>
    <w:p w14:paraId="0BB632D2" w14:textId="78145C14" w:rsidR="006023A0" w:rsidRPr="001127C3" w:rsidRDefault="006023A0" w:rsidP="006023A0">
      <w:pPr>
        <w:pStyle w:val="Prrafodelista"/>
        <w:ind w:left="0"/>
        <w:jc w:val="both"/>
        <w:rPr>
          <w:rFonts w:ascii="Arial" w:hAnsi="Arial" w:cs="Arial"/>
        </w:rPr>
      </w:pPr>
      <w:r w:rsidRPr="001127C3">
        <w:rPr>
          <w:rFonts w:ascii="Arial" w:hAnsi="Arial" w:cs="Arial"/>
        </w:rPr>
        <w:t>Desde este enfoque, tanto las evaluaciones procesuales como las finales, revisten carácter direccional en relación a la orientación y secuenciación de los procesos de enseñanza y de aprendizaje involucrados en cada módulo.</w:t>
      </w:r>
    </w:p>
    <w:p w14:paraId="401D616E" w14:textId="422F7DAC" w:rsidR="00980914" w:rsidRPr="001127C3" w:rsidRDefault="00980914" w:rsidP="006023A0">
      <w:pPr>
        <w:pStyle w:val="Prrafodelista"/>
        <w:ind w:left="0"/>
        <w:jc w:val="both"/>
        <w:rPr>
          <w:rFonts w:ascii="Arial" w:hAnsi="Arial" w:cs="Arial"/>
        </w:rPr>
      </w:pPr>
    </w:p>
    <w:p w14:paraId="08FE5F0F" w14:textId="58E7421A" w:rsidR="00980914" w:rsidRPr="00980914" w:rsidRDefault="001127C3" w:rsidP="00980914">
      <w:pPr>
        <w:widowControl w:val="0"/>
        <w:suppressAutoHyphens/>
        <w:overflowPunct w:val="0"/>
        <w:autoSpaceDE w:val="0"/>
        <w:autoSpaceDN w:val="0"/>
        <w:adjustRightInd w:val="0"/>
        <w:spacing w:after="0" w:line="360" w:lineRule="auto"/>
        <w:jc w:val="both"/>
        <w:rPr>
          <w:rFonts w:ascii="Arial" w:eastAsia="Times New Roman" w:hAnsi="Arial" w:cs="Arial"/>
          <w:kern w:val="2"/>
          <w:lang w:val="es-AR" w:eastAsia="es-AR"/>
        </w:rPr>
      </w:pPr>
      <w:r w:rsidRPr="001127C3">
        <w:rPr>
          <w:rFonts w:ascii="Arial" w:eastAsia="Times New Roman" w:hAnsi="Arial" w:cs="Arial"/>
          <w:kern w:val="2"/>
          <w:lang w:val="es-AR" w:eastAsia="es-AR"/>
        </w:rPr>
        <w:t xml:space="preserve">Al </w:t>
      </w:r>
      <w:r w:rsidRPr="00980914">
        <w:rPr>
          <w:rFonts w:ascii="Arial" w:eastAsia="Times New Roman" w:hAnsi="Arial" w:cs="Arial"/>
          <w:kern w:val="2"/>
          <w:lang w:val="es-AR" w:eastAsia="es-AR"/>
        </w:rPr>
        <w:t>finalizar</w:t>
      </w:r>
      <w:r w:rsidR="00980914" w:rsidRPr="00980914">
        <w:rPr>
          <w:rFonts w:ascii="Arial" w:eastAsia="Times New Roman" w:hAnsi="Arial" w:cs="Arial"/>
          <w:kern w:val="2"/>
          <w:lang w:val="es-AR" w:eastAsia="es-AR"/>
        </w:rPr>
        <w:t xml:space="preserve"> el curso, se evaluará un portfolio integrador con lo visto a lo largo de</w:t>
      </w:r>
      <w:r w:rsidR="00611E59">
        <w:rPr>
          <w:rFonts w:ascii="Arial" w:eastAsia="Times New Roman" w:hAnsi="Arial" w:cs="Arial"/>
          <w:kern w:val="2"/>
          <w:lang w:val="es-AR" w:eastAsia="es-AR"/>
        </w:rPr>
        <w:t>l cuatrimestre</w:t>
      </w:r>
      <w:r w:rsidR="00980914" w:rsidRPr="00980914">
        <w:rPr>
          <w:rFonts w:ascii="Arial" w:eastAsia="Times New Roman" w:hAnsi="Arial" w:cs="Arial"/>
          <w:kern w:val="2"/>
          <w:lang w:val="es-AR" w:eastAsia="es-AR"/>
        </w:rPr>
        <w:t>.</w:t>
      </w:r>
    </w:p>
    <w:p w14:paraId="32F4F89E" w14:textId="77777777" w:rsidR="00980914" w:rsidRPr="00B318B3" w:rsidRDefault="00980914" w:rsidP="006023A0">
      <w:pPr>
        <w:pStyle w:val="Prrafodelista"/>
        <w:ind w:left="0"/>
        <w:jc w:val="both"/>
        <w:rPr>
          <w:rFonts w:ascii="Arial" w:hAnsi="Arial" w:cs="Arial"/>
        </w:rPr>
      </w:pPr>
    </w:p>
    <w:p w14:paraId="67C8650C" w14:textId="77777777" w:rsidR="006023A0" w:rsidRPr="00252000" w:rsidRDefault="006023A0" w:rsidP="006023A0">
      <w:pPr>
        <w:ind w:left="1080"/>
        <w:jc w:val="both"/>
        <w:rPr>
          <w:rFonts w:ascii="Arial" w:hAnsi="Arial" w:cs="Arial"/>
        </w:rPr>
      </w:pPr>
    </w:p>
    <w:p w14:paraId="0DD9777F" w14:textId="77777777" w:rsidR="006023A0" w:rsidRPr="00696345" w:rsidRDefault="006023A0" w:rsidP="006023A0">
      <w:pPr>
        <w:pStyle w:val="Prrafodelista"/>
        <w:ind w:left="0"/>
        <w:jc w:val="both"/>
        <w:rPr>
          <w:rFonts w:ascii="Arial" w:hAnsi="Arial" w:cs="Arial"/>
        </w:rPr>
      </w:pPr>
    </w:p>
    <w:p w14:paraId="6AC9F975" w14:textId="77777777" w:rsidR="006023A0" w:rsidRDefault="006023A0" w:rsidP="006023A0"/>
    <w:p w14:paraId="6173F1CA" w14:textId="77777777" w:rsidR="006023A0" w:rsidRDefault="006023A0" w:rsidP="006023A0"/>
    <w:p w14:paraId="380FCEFD" w14:textId="77777777" w:rsidR="006023A0" w:rsidRDefault="006023A0" w:rsidP="006023A0"/>
    <w:p w14:paraId="6078462E" w14:textId="2C8CB454" w:rsidR="00FB247B" w:rsidRPr="00B11C64" w:rsidRDefault="00FB247B"/>
    <w:sectPr w:rsidR="00FB247B" w:rsidRPr="00B11C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E5CBF92"/>
    <w:lvl w:ilvl="0">
      <w:numFmt w:val="bullet"/>
      <w:lvlText w:val="*"/>
      <w:lvlJc w:val="left"/>
      <w:pPr>
        <w:ind w:left="0" w:firstLine="0"/>
      </w:pPr>
    </w:lvl>
  </w:abstractNum>
  <w:abstractNum w:abstractNumId="1" w15:restartNumberingAfterBreak="0">
    <w:nsid w:val="1BA07A34"/>
    <w:multiLevelType w:val="hybridMultilevel"/>
    <w:tmpl w:val="023E8348"/>
    <w:lvl w:ilvl="0" w:tplc="D61EBB4A">
      <w:start w:val="3"/>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B5E6B20"/>
    <w:multiLevelType w:val="hybridMultilevel"/>
    <w:tmpl w:val="1918FE70"/>
    <w:lvl w:ilvl="0" w:tplc="49304316">
      <w:start w:val="3"/>
      <w:numFmt w:val="bullet"/>
      <w:lvlText w:val="-"/>
      <w:lvlJc w:val="left"/>
      <w:pPr>
        <w:ind w:left="1440" w:hanging="360"/>
      </w:pPr>
      <w:rPr>
        <w:rFonts w:ascii="Arial" w:eastAsiaTheme="minorHAns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5E6464A0"/>
    <w:multiLevelType w:val="hybridMultilevel"/>
    <w:tmpl w:val="806057E8"/>
    <w:lvl w:ilvl="0" w:tplc="8DB861E8">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B043EE5"/>
    <w:multiLevelType w:val="multilevel"/>
    <w:tmpl w:val="B4EE7F64"/>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67566190">
    <w:abstractNumId w:val="4"/>
  </w:num>
  <w:num w:numId="2" w16cid:durableId="1179857552">
    <w:abstractNumId w:val="2"/>
  </w:num>
  <w:num w:numId="3" w16cid:durableId="124738689">
    <w:abstractNumId w:val="1"/>
  </w:num>
  <w:num w:numId="4" w16cid:durableId="323508326">
    <w:abstractNumId w:val="3"/>
  </w:num>
  <w:num w:numId="5" w16cid:durableId="1388451364">
    <w:abstractNumId w:val="0"/>
    <w:lvlOverride w:ilvl="0">
      <w:lvl w:ilvl="0">
        <w:numFmt w:val="decimal"/>
        <w:lvlText w:val="%1"/>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64"/>
    <w:rsid w:val="000B56A4"/>
    <w:rsid w:val="001127C3"/>
    <w:rsid w:val="001E36DD"/>
    <w:rsid w:val="002A1187"/>
    <w:rsid w:val="004E66B4"/>
    <w:rsid w:val="00511DE5"/>
    <w:rsid w:val="00532604"/>
    <w:rsid w:val="006023A0"/>
    <w:rsid w:val="00611E59"/>
    <w:rsid w:val="0088360D"/>
    <w:rsid w:val="00980914"/>
    <w:rsid w:val="00B11C64"/>
    <w:rsid w:val="00B346E3"/>
    <w:rsid w:val="00B629F1"/>
    <w:rsid w:val="00C14A06"/>
    <w:rsid w:val="00CA7D83"/>
    <w:rsid w:val="00FB24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6731"/>
  <w15:chartTrackingRefBased/>
  <w15:docId w15:val="{BB813BD0-A715-4A97-8B7A-A7DFE884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3A0"/>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3A0"/>
    <w:pPr>
      <w:ind w:left="720"/>
      <w:contextualSpacing/>
    </w:pPr>
  </w:style>
  <w:style w:type="paragraph" w:styleId="NormalWeb">
    <w:name w:val="Normal (Web)"/>
    <w:basedOn w:val="Normal"/>
    <w:uiPriority w:val="99"/>
    <w:semiHidden/>
    <w:unhideWhenUsed/>
    <w:rsid w:val="001E36DD"/>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744">
      <w:bodyDiv w:val="1"/>
      <w:marLeft w:val="0"/>
      <w:marRight w:val="0"/>
      <w:marTop w:val="0"/>
      <w:marBottom w:val="0"/>
      <w:divBdr>
        <w:top w:val="none" w:sz="0" w:space="0" w:color="auto"/>
        <w:left w:val="none" w:sz="0" w:space="0" w:color="auto"/>
        <w:bottom w:val="none" w:sz="0" w:space="0" w:color="auto"/>
        <w:right w:val="none" w:sz="0" w:space="0" w:color="auto"/>
      </w:divBdr>
    </w:div>
    <w:div w:id="97874077">
      <w:bodyDiv w:val="1"/>
      <w:marLeft w:val="0"/>
      <w:marRight w:val="0"/>
      <w:marTop w:val="0"/>
      <w:marBottom w:val="0"/>
      <w:divBdr>
        <w:top w:val="none" w:sz="0" w:space="0" w:color="auto"/>
        <w:left w:val="none" w:sz="0" w:space="0" w:color="auto"/>
        <w:bottom w:val="none" w:sz="0" w:space="0" w:color="auto"/>
        <w:right w:val="none" w:sz="0" w:space="0" w:color="auto"/>
      </w:divBdr>
    </w:div>
    <w:div w:id="145972849">
      <w:bodyDiv w:val="1"/>
      <w:marLeft w:val="0"/>
      <w:marRight w:val="0"/>
      <w:marTop w:val="0"/>
      <w:marBottom w:val="0"/>
      <w:divBdr>
        <w:top w:val="none" w:sz="0" w:space="0" w:color="auto"/>
        <w:left w:val="none" w:sz="0" w:space="0" w:color="auto"/>
        <w:bottom w:val="none" w:sz="0" w:space="0" w:color="auto"/>
        <w:right w:val="none" w:sz="0" w:space="0" w:color="auto"/>
      </w:divBdr>
    </w:div>
    <w:div w:id="147594678">
      <w:bodyDiv w:val="1"/>
      <w:marLeft w:val="0"/>
      <w:marRight w:val="0"/>
      <w:marTop w:val="0"/>
      <w:marBottom w:val="0"/>
      <w:divBdr>
        <w:top w:val="none" w:sz="0" w:space="0" w:color="auto"/>
        <w:left w:val="none" w:sz="0" w:space="0" w:color="auto"/>
        <w:bottom w:val="none" w:sz="0" w:space="0" w:color="auto"/>
        <w:right w:val="none" w:sz="0" w:space="0" w:color="auto"/>
      </w:divBdr>
    </w:div>
    <w:div w:id="248274275">
      <w:bodyDiv w:val="1"/>
      <w:marLeft w:val="0"/>
      <w:marRight w:val="0"/>
      <w:marTop w:val="0"/>
      <w:marBottom w:val="0"/>
      <w:divBdr>
        <w:top w:val="none" w:sz="0" w:space="0" w:color="auto"/>
        <w:left w:val="none" w:sz="0" w:space="0" w:color="auto"/>
        <w:bottom w:val="none" w:sz="0" w:space="0" w:color="auto"/>
        <w:right w:val="none" w:sz="0" w:space="0" w:color="auto"/>
      </w:divBdr>
    </w:div>
    <w:div w:id="292247999">
      <w:bodyDiv w:val="1"/>
      <w:marLeft w:val="0"/>
      <w:marRight w:val="0"/>
      <w:marTop w:val="0"/>
      <w:marBottom w:val="0"/>
      <w:divBdr>
        <w:top w:val="none" w:sz="0" w:space="0" w:color="auto"/>
        <w:left w:val="none" w:sz="0" w:space="0" w:color="auto"/>
        <w:bottom w:val="none" w:sz="0" w:space="0" w:color="auto"/>
        <w:right w:val="none" w:sz="0" w:space="0" w:color="auto"/>
      </w:divBdr>
    </w:div>
    <w:div w:id="326445158">
      <w:bodyDiv w:val="1"/>
      <w:marLeft w:val="0"/>
      <w:marRight w:val="0"/>
      <w:marTop w:val="0"/>
      <w:marBottom w:val="0"/>
      <w:divBdr>
        <w:top w:val="none" w:sz="0" w:space="0" w:color="auto"/>
        <w:left w:val="none" w:sz="0" w:space="0" w:color="auto"/>
        <w:bottom w:val="none" w:sz="0" w:space="0" w:color="auto"/>
        <w:right w:val="none" w:sz="0" w:space="0" w:color="auto"/>
      </w:divBdr>
    </w:div>
    <w:div w:id="440952829">
      <w:bodyDiv w:val="1"/>
      <w:marLeft w:val="0"/>
      <w:marRight w:val="0"/>
      <w:marTop w:val="0"/>
      <w:marBottom w:val="0"/>
      <w:divBdr>
        <w:top w:val="none" w:sz="0" w:space="0" w:color="auto"/>
        <w:left w:val="none" w:sz="0" w:space="0" w:color="auto"/>
        <w:bottom w:val="none" w:sz="0" w:space="0" w:color="auto"/>
        <w:right w:val="none" w:sz="0" w:space="0" w:color="auto"/>
      </w:divBdr>
    </w:div>
    <w:div w:id="500581136">
      <w:bodyDiv w:val="1"/>
      <w:marLeft w:val="0"/>
      <w:marRight w:val="0"/>
      <w:marTop w:val="0"/>
      <w:marBottom w:val="0"/>
      <w:divBdr>
        <w:top w:val="none" w:sz="0" w:space="0" w:color="auto"/>
        <w:left w:val="none" w:sz="0" w:space="0" w:color="auto"/>
        <w:bottom w:val="none" w:sz="0" w:space="0" w:color="auto"/>
        <w:right w:val="none" w:sz="0" w:space="0" w:color="auto"/>
      </w:divBdr>
    </w:div>
    <w:div w:id="678392773">
      <w:bodyDiv w:val="1"/>
      <w:marLeft w:val="0"/>
      <w:marRight w:val="0"/>
      <w:marTop w:val="0"/>
      <w:marBottom w:val="0"/>
      <w:divBdr>
        <w:top w:val="none" w:sz="0" w:space="0" w:color="auto"/>
        <w:left w:val="none" w:sz="0" w:space="0" w:color="auto"/>
        <w:bottom w:val="none" w:sz="0" w:space="0" w:color="auto"/>
        <w:right w:val="none" w:sz="0" w:space="0" w:color="auto"/>
      </w:divBdr>
    </w:div>
    <w:div w:id="682055535">
      <w:bodyDiv w:val="1"/>
      <w:marLeft w:val="0"/>
      <w:marRight w:val="0"/>
      <w:marTop w:val="0"/>
      <w:marBottom w:val="0"/>
      <w:divBdr>
        <w:top w:val="none" w:sz="0" w:space="0" w:color="auto"/>
        <w:left w:val="none" w:sz="0" w:space="0" w:color="auto"/>
        <w:bottom w:val="none" w:sz="0" w:space="0" w:color="auto"/>
        <w:right w:val="none" w:sz="0" w:space="0" w:color="auto"/>
      </w:divBdr>
    </w:div>
    <w:div w:id="751510994">
      <w:bodyDiv w:val="1"/>
      <w:marLeft w:val="0"/>
      <w:marRight w:val="0"/>
      <w:marTop w:val="0"/>
      <w:marBottom w:val="0"/>
      <w:divBdr>
        <w:top w:val="none" w:sz="0" w:space="0" w:color="auto"/>
        <w:left w:val="none" w:sz="0" w:space="0" w:color="auto"/>
        <w:bottom w:val="none" w:sz="0" w:space="0" w:color="auto"/>
        <w:right w:val="none" w:sz="0" w:space="0" w:color="auto"/>
      </w:divBdr>
    </w:div>
    <w:div w:id="947467990">
      <w:bodyDiv w:val="1"/>
      <w:marLeft w:val="0"/>
      <w:marRight w:val="0"/>
      <w:marTop w:val="0"/>
      <w:marBottom w:val="0"/>
      <w:divBdr>
        <w:top w:val="none" w:sz="0" w:space="0" w:color="auto"/>
        <w:left w:val="none" w:sz="0" w:space="0" w:color="auto"/>
        <w:bottom w:val="none" w:sz="0" w:space="0" w:color="auto"/>
        <w:right w:val="none" w:sz="0" w:space="0" w:color="auto"/>
      </w:divBdr>
    </w:div>
    <w:div w:id="1116369951">
      <w:bodyDiv w:val="1"/>
      <w:marLeft w:val="0"/>
      <w:marRight w:val="0"/>
      <w:marTop w:val="0"/>
      <w:marBottom w:val="0"/>
      <w:divBdr>
        <w:top w:val="none" w:sz="0" w:space="0" w:color="auto"/>
        <w:left w:val="none" w:sz="0" w:space="0" w:color="auto"/>
        <w:bottom w:val="none" w:sz="0" w:space="0" w:color="auto"/>
        <w:right w:val="none" w:sz="0" w:space="0" w:color="auto"/>
      </w:divBdr>
    </w:div>
    <w:div w:id="1127577889">
      <w:bodyDiv w:val="1"/>
      <w:marLeft w:val="0"/>
      <w:marRight w:val="0"/>
      <w:marTop w:val="0"/>
      <w:marBottom w:val="0"/>
      <w:divBdr>
        <w:top w:val="none" w:sz="0" w:space="0" w:color="auto"/>
        <w:left w:val="none" w:sz="0" w:space="0" w:color="auto"/>
        <w:bottom w:val="none" w:sz="0" w:space="0" w:color="auto"/>
        <w:right w:val="none" w:sz="0" w:space="0" w:color="auto"/>
      </w:divBdr>
    </w:div>
    <w:div w:id="1175266377">
      <w:bodyDiv w:val="1"/>
      <w:marLeft w:val="0"/>
      <w:marRight w:val="0"/>
      <w:marTop w:val="0"/>
      <w:marBottom w:val="0"/>
      <w:divBdr>
        <w:top w:val="none" w:sz="0" w:space="0" w:color="auto"/>
        <w:left w:val="none" w:sz="0" w:space="0" w:color="auto"/>
        <w:bottom w:val="none" w:sz="0" w:space="0" w:color="auto"/>
        <w:right w:val="none" w:sz="0" w:space="0" w:color="auto"/>
      </w:divBdr>
    </w:div>
    <w:div w:id="1295258622">
      <w:bodyDiv w:val="1"/>
      <w:marLeft w:val="0"/>
      <w:marRight w:val="0"/>
      <w:marTop w:val="0"/>
      <w:marBottom w:val="0"/>
      <w:divBdr>
        <w:top w:val="none" w:sz="0" w:space="0" w:color="auto"/>
        <w:left w:val="none" w:sz="0" w:space="0" w:color="auto"/>
        <w:bottom w:val="none" w:sz="0" w:space="0" w:color="auto"/>
        <w:right w:val="none" w:sz="0" w:space="0" w:color="auto"/>
      </w:divBdr>
    </w:div>
    <w:div w:id="1296376550">
      <w:bodyDiv w:val="1"/>
      <w:marLeft w:val="0"/>
      <w:marRight w:val="0"/>
      <w:marTop w:val="0"/>
      <w:marBottom w:val="0"/>
      <w:divBdr>
        <w:top w:val="none" w:sz="0" w:space="0" w:color="auto"/>
        <w:left w:val="none" w:sz="0" w:space="0" w:color="auto"/>
        <w:bottom w:val="none" w:sz="0" w:space="0" w:color="auto"/>
        <w:right w:val="none" w:sz="0" w:space="0" w:color="auto"/>
      </w:divBdr>
    </w:div>
    <w:div w:id="1352951142">
      <w:bodyDiv w:val="1"/>
      <w:marLeft w:val="0"/>
      <w:marRight w:val="0"/>
      <w:marTop w:val="0"/>
      <w:marBottom w:val="0"/>
      <w:divBdr>
        <w:top w:val="none" w:sz="0" w:space="0" w:color="auto"/>
        <w:left w:val="none" w:sz="0" w:space="0" w:color="auto"/>
        <w:bottom w:val="none" w:sz="0" w:space="0" w:color="auto"/>
        <w:right w:val="none" w:sz="0" w:space="0" w:color="auto"/>
      </w:divBdr>
    </w:div>
    <w:div w:id="1437411437">
      <w:bodyDiv w:val="1"/>
      <w:marLeft w:val="0"/>
      <w:marRight w:val="0"/>
      <w:marTop w:val="0"/>
      <w:marBottom w:val="0"/>
      <w:divBdr>
        <w:top w:val="none" w:sz="0" w:space="0" w:color="auto"/>
        <w:left w:val="none" w:sz="0" w:space="0" w:color="auto"/>
        <w:bottom w:val="none" w:sz="0" w:space="0" w:color="auto"/>
        <w:right w:val="none" w:sz="0" w:space="0" w:color="auto"/>
      </w:divBdr>
    </w:div>
    <w:div w:id="1442872054">
      <w:bodyDiv w:val="1"/>
      <w:marLeft w:val="0"/>
      <w:marRight w:val="0"/>
      <w:marTop w:val="0"/>
      <w:marBottom w:val="0"/>
      <w:divBdr>
        <w:top w:val="none" w:sz="0" w:space="0" w:color="auto"/>
        <w:left w:val="none" w:sz="0" w:space="0" w:color="auto"/>
        <w:bottom w:val="none" w:sz="0" w:space="0" w:color="auto"/>
        <w:right w:val="none" w:sz="0" w:space="0" w:color="auto"/>
      </w:divBdr>
    </w:div>
    <w:div w:id="1473476237">
      <w:bodyDiv w:val="1"/>
      <w:marLeft w:val="0"/>
      <w:marRight w:val="0"/>
      <w:marTop w:val="0"/>
      <w:marBottom w:val="0"/>
      <w:divBdr>
        <w:top w:val="none" w:sz="0" w:space="0" w:color="auto"/>
        <w:left w:val="none" w:sz="0" w:space="0" w:color="auto"/>
        <w:bottom w:val="none" w:sz="0" w:space="0" w:color="auto"/>
        <w:right w:val="none" w:sz="0" w:space="0" w:color="auto"/>
      </w:divBdr>
    </w:div>
    <w:div w:id="1492680049">
      <w:bodyDiv w:val="1"/>
      <w:marLeft w:val="0"/>
      <w:marRight w:val="0"/>
      <w:marTop w:val="0"/>
      <w:marBottom w:val="0"/>
      <w:divBdr>
        <w:top w:val="none" w:sz="0" w:space="0" w:color="auto"/>
        <w:left w:val="none" w:sz="0" w:space="0" w:color="auto"/>
        <w:bottom w:val="none" w:sz="0" w:space="0" w:color="auto"/>
        <w:right w:val="none" w:sz="0" w:space="0" w:color="auto"/>
      </w:divBdr>
    </w:div>
    <w:div w:id="1640070970">
      <w:bodyDiv w:val="1"/>
      <w:marLeft w:val="0"/>
      <w:marRight w:val="0"/>
      <w:marTop w:val="0"/>
      <w:marBottom w:val="0"/>
      <w:divBdr>
        <w:top w:val="none" w:sz="0" w:space="0" w:color="auto"/>
        <w:left w:val="none" w:sz="0" w:space="0" w:color="auto"/>
        <w:bottom w:val="none" w:sz="0" w:space="0" w:color="auto"/>
        <w:right w:val="none" w:sz="0" w:space="0" w:color="auto"/>
      </w:divBdr>
    </w:div>
    <w:div w:id="1766684694">
      <w:bodyDiv w:val="1"/>
      <w:marLeft w:val="0"/>
      <w:marRight w:val="0"/>
      <w:marTop w:val="0"/>
      <w:marBottom w:val="0"/>
      <w:divBdr>
        <w:top w:val="none" w:sz="0" w:space="0" w:color="auto"/>
        <w:left w:val="none" w:sz="0" w:space="0" w:color="auto"/>
        <w:bottom w:val="none" w:sz="0" w:space="0" w:color="auto"/>
        <w:right w:val="none" w:sz="0" w:space="0" w:color="auto"/>
      </w:divBdr>
    </w:div>
    <w:div w:id="1935245233">
      <w:bodyDiv w:val="1"/>
      <w:marLeft w:val="0"/>
      <w:marRight w:val="0"/>
      <w:marTop w:val="0"/>
      <w:marBottom w:val="0"/>
      <w:divBdr>
        <w:top w:val="none" w:sz="0" w:space="0" w:color="auto"/>
        <w:left w:val="none" w:sz="0" w:space="0" w:color="auto"/>
        <w:bottom w:val="none" w:sz="0" w:space="0" w:color="auto"/>
        <w:right w:val="none" w:sz="0" w:space="0" w:color="auto"/>
      </w:divBdr>
    </w:div>
    <w:div w:id="20162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1009</Words>
  <Characters>4301</Characters>
  <Application>Microsoft Office Word</Application>
  <DocSecurity>0</DocSecurity>
  <Lines>78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Lanouguere</dc:creator>
  <cp:keywords/>
  <dc:description/>
  <cp:lastModifiedBy>Mariano Lanouguere</cp:lastModifiedBy>
  <cp:revision>2</cp:revision>
  <dcterms:created xsi:type="dcterms:W3CDTF">2022-06-14T18:02:00Z</dcterms:created>
  <dcterms:modified xsi:type="dcterms:W3CDTF">2022-06-14T18:02:00Z</dcterms:modified>
</cp:coreProperties>
</file>